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《③応募》</w:t>
      </w:r>
    </w:p>
    <w:p>
      <w:pPr>
        <w:pStyle w:val="0"/>
        <w:spacing w:before="120" w:beforeLines="0" w:beforeAutospacing="0"/>
        <w:jc w:val="center"/>
      </w:pPr>
      <w:r>
        <w:rPr>
          <w:rFonts w:hint="eastAsia" w:ascii="ＭＳ 明朝" w:hAnsi="ＭＳ 明朝" w:eastAsia="ＭＳ 明朝"/>
          <w:spacing w:val="15"/>
          <w:sz w:val="21"/>
        </w:rPr>
        <w:t>農業委員会委員候補者応募申込</w:t>
      </w:r>
      <w:r>
        <w:rPr>
          <w:rFonts w:hint="eastAsia" w:ascii="ＭＳ 明朝" w:hAnsi="ＭＳ 明朝" w:eastAsia="ＭＳ 明朝"/>
          <w:sz w:val="21"/>
        </w:rPr>
        <w:t>書</w:t>
      </w:r>
    </w:p>
    <w:p>
      <w:pPr>
        <w:pStyle w:val="0"/>
        <w:spacing w:before="120" w:beforeLines="0" w:beforeAutospacing="0"/>
        <w:jc w:val="right"/>
      </w:pPr>
      <w:r>
        <w:rPr>
          <w:rFonts w:hint="eastAsia" w:ascii="ＭＳ 明朝" w:hAnsi="ＭＳ 明朝" w:eastAsia="ＭＳ 明朝"/>
          <w:sz w:val="21"/>
        </w:rPr>
        <w:t>年　月　日</w:t>
      </w:r>
    </w:p>
    <w:p>
      <w:pPr>
        <w:pStyle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sz w:val="21"/>
        </w:rPr>
        <w:t>潟上市長　様</w:t>
      </w:r>
    </w:p>
    <w:p>
      <w:pPr>
        <w:pStyle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sz w:val="21"/>
        </w:rPr>
        <w:t>　潟上市農業委員会委員候補として、次のとおり応募します。</w:t>
      </w:r>
    </w:p>
    <w:p>
      <w:pPr>
        <w:pStyle w:val="0"/>
        <w:spacing w:before="200" w:beforeLines="0" w:beforeAutospacing="0" w:line="240" w:lineRule="exact"/>
        <w:jc w:val="both"/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応募者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応募する者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10774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851"/>
        <w:gridCol w:w="588"/>
        <w:gridCol w:w="2841"/>
        <w:gridCol w:w="2856"/>
        <w:gridCol w:w="1638"/>
      </w:tblGrid>
      <w:tr>
        <w:trPr>
          <w:trHeight w:val="3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9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性別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満年齢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9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職</w:t>
            </w:r>
            <w:r>
              <w:rPr>
                <w:rFonts w:hint="eastAsia" w:ascii="ＭＳ 明朝" w:hAnsi="ＭＳ 明朝" w:eastAsia="ＭＳ 明朝"/>
                <w:sz w:val="21"/>
              </w:rPr>
              <w:t>業</w:t>
            </w:r>
          </w:p>
        </w:tc>
      </w:tr>
      <w:tr>
        <w:trPr>
          <w:trHeight w:val="6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5" w:right="-85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　　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6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【連絡先】固定電話：　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4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携帯電話：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27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【経歴】</w:t>
            </w:r>
          </w:p>
        </w:tc>
      </w:tr>
      <w:tr>
        <w:trPr>
          <w:trHeight w:val="27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【農業経営の状況】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耕作面積、作目、農業従事日数、農業所得額等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25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【認定農業者等の該当】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③の場合は、ア～カの該当するもの全てに○印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①認定農業者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個人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②認定農業者である法人の業務執行役員又は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重要な使用人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農場長等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③認定農業者に準ずる者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ア．認定農業者の経営に参画する親族　　　　　　イ．認定就農者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法人の場合は役員等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ウ．集落営農の役員　　　　　　　　　　　　　　エ．地域計画に位置付けられた担い手</w:t>
            </w:r>
          </w:p>
          <w:p>
            <w:pPr>
              <w:pStyle w:val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オ．指導農業士　　　　　　　　　　　　　　　　カ．基本構想水準到達者</w:t>
            </w:r>
          </w:p>
        </w:tc>
      </w:tr>
      <w:tr>
        <w:trPr>
          <w:trHeight w:val="31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【応募の理由】</w:t>
            </w:r>
          </w:p>
        </w:tc>
      </w:tr>
    </w:tbl>
    <w:p>
      <w:pPr>
        <w:pStyle w:val="0"/>
        <w:spacing w:line="14" w:lineRule="exact"/>
        <w:jc w:val="both"/>
      </w:pPr>
    </w:p>
    <w:sectPr>
      <w:pgSz w:w="11907" w:h="16840"/>
      <w:pgMar w:top="907" w:right="567" w:bottom="90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 w:customStyle="1">
    <w:name w:val="標準(太郎文書スタイル)"/>
    <w:next w:val="19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70</Words>
  <Characters>401</Characters>
  <Application>JUST Note</Application>
  <Lines>0</Lines>
  <Paragraphs>0</Paragraphs>
  <CharactersWithSpaces>470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菅原 暁</cp:lastModifiedBy>
  <dcterms:created xsi:type="dcterms:W3CDTF">2017-07-20T15:01:00Z</dcterms:created>
  <dcterms:modified xsi:type="dcterms:W3CDTF">2025-07-24T00:10:42Z</dcterms:modified>
  <cp:revision>6</cp:revision>
</cp:coreProperties>
</file>