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20" w:afterLines="0" w:afterAutospacing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2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2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365"/>
        <w:gridCol w:w="766"/>
        <w:gridCol w:w="2131"/>
        <w:gridCol w:w="148"/>
        <w:gridCol w:w="1365"/>
        <w:gridCol w:w="618"/>
        <w:gridCol w:w="642"/>
        <w:gridCol w:w="1490"/>
      </w:tblGrid>
      <w:tr>
        <w:trPr>
          <w:trHeight w:val="638" w:hRule="atLeast"/>
        </w:trPr>
        <w:tc>
          <w:tcPr>
            <w:tcW w:w="8525" w:type="dxa"/>
            <w:gridSpan w:val="8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潟上市郷土文化保存伝習館（石川翁資料館）</w:t>
            </w:r>
            <w:bookmarkStart w:id="0" w:name="_GoBack"/>
            <w:bookmarkEnd w:id="0"/>
            <w:r>
              <w:rPr>
                <w:rFonts w:hint="eastAsia"/>
              </w:rPr>
              <w:t>に関する事業計画書</w:t>
            </w:r>
          </w:p>
        </w:tc>
      </w:tr>
      <w:tr>
        <w:trPr/>
        <w:tc>
          <w:tcPr>
            <w:tcW w:w="8525" w:type="dxa"/>
            <w:gridSpan w:val="8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申請年月日　　　　　　　　年　　月　　日</w:t>
            </w:r>
          </w:p>
        </w:tc>
      </w:tr>
      <w:tr>
        <w:trPr>
          <w:cantSplit/>
          <w:trHeight w:val="279" w:hRule="atLeast"/>
        </w:trPr>
        <w:tc>
          <w:tcPr>
            <w:tcW w:w="136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団体名</w:t>
            </w:r>
          </w:p>
        </w:tc>
        <w:tc>
          <w:tcPr>
            <w:tcW w:w="7160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279" w:hRule="atLeast"/>
        </w:trPr>
        <w:tc>
          <w:tcPr>
            <w:tcW w:w="136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045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750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>
        <w:trPr>
          <w:cantSplit/>
          <w:trHeight w:val="279" w:hRule="atLeast"/>
        </w:trPr>
        <w:tc>
          <w:tcPr>
            <w:tcW w:w="136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団体所在地</w:t>
            </w:r>
          </w:p>
        </w:tc>
        <w:tc>
          <w:tcPr>
            <w:tcW w:w="7160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279" w:hRule="atLeast"/>
        </w:trPr>
        <w:tc>
          <w:tcPr>
            <w:tcW w:w="136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045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/>
                <w:spacing w:val="105"/>
              </w:rPr>
              <w:t>FAX</w:t>
            </w:r>
            <w:r>
              <w:rPr>
                <w:rFonts w:hint="eastAsia"/>
                <w:spacing w:val="52"/>
              </w:rPr>
              <w:t>番</w:t>
            </w:r>
            <w:r>
              <w:rPr>
                <w:rFonts w:hint="eastAsia"/>
              </w:rPr>
              <w:t>号</w:t>
            </w:r>
          </w:p>
        </w:tc>
        <w:tc>
          <w:tcPr>
            <w:tcW w:w="2750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279" w:hRule="atLeast"/>
        </w:trPr>
        <w:tc>
          <w:tcPr>
            <w:tcW w:w="136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/>
              </w:rPr>
              <w:t>E</w:t>
            </w:r>
            <w:r>
              <w:rPr>
                <w:rFonts w:hint="eastAsia"/>
              </w:rPr>
              <w:t>―</w:t>
            </w:r>
            <w:r>
              <w:rPr>
                <w:rFonts w:hint="default"/>
              </w:rPr>
              <w:t>mail</w:t>
            </w:r>
          </w:p>
        </w:tc>
        <w:tc>
          <w:tcPr>
            <w:tcW w:w="7160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275" w:hRule="atLeast"/>
        </w:trPr>
        <w:tc>
          <w:tcPr>
            <w:tcW w:w="2131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spacing w:val="5"/>
              </w:rPr>
              <w:t>現在運営してい</w:t>
            </w:r>
            <w:r>
              <w:rPr>
                <w:rFonts w:hint="eastAsia"/>
              </w:rPr>
              <w:t>る類似施設名</w:t>
            </w:r>
          </w:p>
        </w:tc>
        <w:tc>
          <w:tcPr>
            <w:tcW w:w="213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2131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主な業務内容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運営開始年月日</w:t>
            </w:r>
          </w:p>
        </w:tc>
      </w:tr>
      <w:tr>
        <w:trPr>
          <w:cantSplit/>
          <w:trHeight w:val="275" w:hRule="atLeast"/>
        </w:trPr>
        <w:tc>
          <w:tcPr>
            <w:tcW w:w="2131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31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31" w:type="dxa"/>
            <w:gridSpan w:val="3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開始</w:t>
            </w:r>
          </w:p>
        </w:tc>
        <w:tc>
          <w:tcPr>
            <w:tcW w:w="149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</w:t>
            </w:r>
          </w:p>
        </w:tc>
      </w:tr>
      <w:tr>
        <w:trPr>
          <w:cantSplit/>
          <w:trHeight w:val="275" w:hRule="atLeast"/>
        </w:trPr>
        <w:tc>
          <w:tcPr>
            <w:tcW w:w="2131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1" w:type="dxa"/>
            <w:gridSpan w:val="3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終了</w:t>
            </w:r>
          </w:p>
        </w:tc>
        <w:tc>
          <w:tcPr>
            <w:tcW w:w="149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</w:t>
            </w:r>
          </w:p>
        </w:tc>
      </w:tr>
      <w:tr>
        <w:trPr>
          <w:cantSplit/>
          <w:trHeight w:val="275" w:hRule="atLeast"/>
        </w:trPr>
        <w:tc>
          <w:tcPr>
            <w:tcW w:w="2131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31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31" w:type="dxa"/>
            <w:gridSpan w:val="3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開始</w:t>
            </w:r>
          </w:p>
        </w:tc>
        <w:tc>
          <w:tcPr>
            <w:tcW w:w="149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</w:t>
            </w:r>
          </w:p>
        </w:tc>
      </w:tr>
      <w:tr>
        <w:trPr>
          <w:cantSplit/>
          <w:trHeight w:val="275" w:hRule="atLeast"/>
        </w:trPr>
        <w:tc>
          <w:tcPr>
            <w:tcW w:w="2131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1" w:type="dxa"/>
            <w:gridSpan w:val="3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終了</w:t>
            </w:r>
          </w:p>
        </w:tc>
        <w:tc>
          <w:tcPr>
            <w:tcW w:w="149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</w:t>
            </w:r>
          </w:p>
        </w:tc>
      </w:tr>
      <w:tr>
        <w:trPr>
          <w:cantSplit/>
          <w:trHeight w:val="275" w:hRule="atLeast"/>
        </w:trPr>
        <w:tc>
          <w:tcPr>
            <w:tcW w:w="2131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31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31" w:type="dxa"/>
            <w:gridSpan w:val="3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開始</w:t>
            </w:r>
          </w:p>
        </w:tc>
        <w:tc>
          <w:tcPr>
            <w:tcW w:w="149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</w:t>
            </w:r>
          </w:p>
        </w:tc>
      </w:tr>
      <w:tr>
        <w:trPr>
          <w:cantSplit/>
          <w:trHeight w:val="275" w:hRule="atLeast"/>
        </w:trPr>
        <w:tc>
          <w:tcPr>
            <w:tcW w:w="2131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1" w:type="dxa"/>
            <w:gridSpan w:val="3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終了</w:t>
            </w:r>
          </w:p>
        </w:tc>
        <w:tc>
          <w:tcPr>
            <w:tcW w:w="149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</w:t>
            </w:r>
          </w:p>
        </w:tc>
      </w:tr>
      <w:tr>
        <w:trPr>
          <w:cantSplit/>
          <w:trHeight w:val="275" w:hRule="atLeast"/>
        </w:trPr>
        <w:tc>
          <w:tcPr>
            <w:tcW w:w="2131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31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31" w:type="dxa"/>
            <w:gridSpan w:val="3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開始</w:t>
            </w:r>
          </w:p>
        </w:tc>
        <w:tc>
          <w:tcPr>
            <w:tcW w:w="149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</w:t>
            </w:r>
          </w:p>
        </w:tc>
      </w:tr>
      <w:tr>
        <w:trPr>
          <w:cantSplit/>
          <w:trHeight w:val="275" w:hRule="atLeast"/>
        </w:trPr>
        <w:tc>
          <w:tcPr>
            <w:tcW w:w="2131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1" w:type="dxa"/>
            <w:gridSpan w:val="3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終了</w:t>
            </w:r>
          </w:p>
        </w:tc>
        <w:tc>
          <w:tcPr>
            <w:tcW w:w="149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</w:t>
            </w:r>
          </w:p>
        </w:tc>
      </w:tr>
      <w:tr>
        <w:trPr>
          <w:cantSplit/>
          <w:trHeight w:val="275" w:hRule="atLeast"/>
        </w:trPr>
        <w:tc>
          <w:tcPr>
            <w:tcW w:w="2131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31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31" w:type="dxa"/>
            <w:gridSpan w:val="3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開始</w:t>
            </w:r>
          </w:p>
        </w:tc>
        <w:tc>
          <w:tcPr>
            <w:tcW w:w="149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</w:t>
            </w:r>
          </w:p>
        </w:tc>
      </w:tr>
      <w:tr>
        <w:trPr>
          <w:cantSplit/>
          <w:trHeight w:val="275" w:hRule="atLeast"/>
        </w:trPr>
        <w:tc>
          <w:tcPr>
            <w:tcW w:w="2131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31" w:type="dxa"/>
            <w:gridSpan w:val="3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4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終了</w:t>
            </w:r>
          </w:p>
        </w:tc>
        <w:tc>
          <w:tcPr>
            <w:tcW w:w="149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</w:t>
            </w:r>
          </w:p>
        </w:tc>
      </w:tr>
      <w:tr>
        <w:trPr>
          <w:cantSplit/>
          <w:trHeight w:val="275" w:hRule="atLeast"/>
        </w:trPr>
        <w:tc>
          <w:tcPr>
            <w:tcW w:w="8525" w:type="dxa"/>
            <w:gridSpan w:val="8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事業計</w:t>
            </w:r>
            <w:r>
              <w:rPr>
                <w:rFonts w:hint="eastAsia"/>
              </w:rPr>
              <w:t>画　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別紙可</w:t>
            </w:r>
            <w:r>
              <w:rPr>
                <w:rFonts w:hint="default"/>
              </w:rPr>
              <w:t>)</w:t>
            </w:r>
          </w:p>
        </w:tc>
      </w:tr>
      <w:tr>
        <w:trPr>
          <w:cantSplit/>
          <w:trHeight w:val="3182" w:hRule="atLeast"/>
        </w:trPr>
        <w:tc>
          <w:tcPr>
            <w:tcW w:w="8525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【管理運営を行うにあたっての経営方針について】</w:t>
            </w:r>
          </w:p>
        </w:tc>
      </w:tr>
      <w:tr>
        <w:trPr>
          <w:cantSplit/>
          <w:trHeight w:val="3332" w:hRule="atLeast"/>
        </w:trPr>
        <w:tc>
          <w:tcPr>
            <w:tcW w:w="8525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【安全・安心面からの管理運営の具体策など特徴的な取組について】</w:t>
            </w:r>
          </w:p>
        </w:tc>
      </w:tr>
      <w:tr>
        <w:trPr>
          <w:cantSplit/>
          <w:trHeight w:val="4341" w:hRule="atLeast"/>
        </w:trPr>
        <w:tc>
          <w:tcPr>
            <w:tcW w:w="8525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【施設の管理について】</w:t>
            </w:r>
          </w:p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　職員の配置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指揮命令系統が分かる組織図を含む。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　職員の研修計画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　経理</w:t>
            </w:r>
          </w:p>
        </w:tc>
      </w:tr>
      <w:tr>
        <w:trPr>
          <w:cantSplit/>
          <w:trHeight w:val="8547" w:hRule="atLeast"/>
        </w:trPr>
        <w:tc>
          <w:tcPr>
            <w:tcW w:w="8525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【施設の運営について】</w:t>
            </w:r>
          </w:p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　年間の自主事業計画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「自主事業計画書」については別紙に記入のこと。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　サービスを向上させるための方策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　利用者等の要望の把握及び実現策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4</w:t>
            </w:r>
            <w:r>
              <w:rPr>
                <w:rFonts w:hint="eastAsia"/>
              </w:rPr>
              <w:t>　利用者のトラブルの未然防止と対処方法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5</w:t>
            </w:r>
            <w:r>
              <w:rPr>
                <w:rFonts w:hint="eastAsia"/>
              </w:rPr>
              <w:t>　その他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地域との連携、他施設との連携等</w:t>
            </w:r>
            <w:r>
              <w:rPr>
                <w:rFonts w:hint="default"/>
              </w:rPr>
              <w:t>)</w:t>
            </w:r>
          </w:p>
        </w:tc>
      </w:tr>
      <w:tr>
        <w:trPr>
          <w:cantSplit/>
          <w:trHeight w:val="1669" w:hRule="atLeast"/>
        </w:trPr>
        <w:tc>
          <w:tcPr>
            <w:tcW w:w="8525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【個人情報の保護の措置について】</w:t>
            </w:r>
          </w:p>
        </w:tc>
      </w:tr>
      <w:tr>
        <w:trPr>
          <w:cantSplit/>
          <w:trHeight w:val="4347" w:hRule="atLeast"/>
        </w:trPr>
        <w:tc>
          <w:tcPr>
            <w:tcW w:w="8525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【緊急時対策について】</w:t>
            </w:r>
          </w:p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　防犯、防災の対応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　その他、緊急時の対応</w:t>
            </w:r>
          </w:p>
        </w:tc>
      </w:tr>
      <w:tr>
        <w:trPr>
          <w:cantSplit/>
          <w:trHeight w:val="5011" w:hRule="atLeast"/>
        </w:trPr>
        <w:tc>
          <w:tcPr>
            <w:tcW w:w="8525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【団体の理念について】</w:t>
            </w:r>
          </w:p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　団体の経営方針等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　指定管理者の指定を申請した理由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　施設の現状に対する考え方及び将来展望</w:t>
            </w:r>
          </w:p>
        </w:tc>
      </w:tr>
      <w:tr>
        <w:trPr>
          <w:cantSplit/>
          <w:trHeight w:val="70" w:hRule="atLeast"/>
        </w:trPr>
        <w:tc>
          <w:tcPr>
            <w:tcW w:w="8525" w:type="dxa"/>
            <w:gridSpan w:val="8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　特記すべき事項があれば記入してください。</w:t>
            </w:r>
          </w:p>
        </w:tc>
      </w:tr>
      <w:tr>
        <w:trPr>
          <w:cantSplit/>
          <w:trHeight w:val="1724" w:hRule="atLeast"/>
        </w:trPr>
        <w:tc>
          <w:tcPr>
            <w:tcW w:w="8525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p>
      <w:pPr>
        <w:rPr>
          <w:rFonts w:hint="default"/>
        </w:rPr>
        <w:sectPr>
          <w:pgSz w:w="11906" w:h="16838"/>
          <w:pgMar w:top="1701" w:right="1701" w:bottom="1701" w:left="1701" w:header="284" w:footer="284" w:gutter="0"/>
          <w:cols w:space="720"/>
          <w:textDirection w:val="lrTb"/>
          <w:docGrid w:type="linesAndChars" w:linePitch="335"/>
        </w:sectPr>
      </w:pPr>
    </w:p>
    <w:p>
      <w:pPr>
        <w:pStyle w:val="0"/>
        <w:spacing w:after="120" w:afterLines="0" w:afterAutospacing="0"/>
        <w:rPr>
          <w:rFonts w:hint="default"/>
        </w:rPr>
      </w:pPr>
      <w:r>
        <w:rPr>
          <w:rFonts w:hint="eastAsia"/>
        </w:rPr>
        <w:t>自主事業計画書</w:t>
      </w:r>
      <w:r>
        <w:rPr>
          <w:rFonts w:hint="default"/>
        </w:rPr>
        <w:t>(</w:t>
      </w:r>
      <w:r>
        <w:rPr>
          <w:rFonts w:hint="eastAsia"/>
        </w:rPr>
        <w:t>　　　　　　年度</w:t>
      </w:r>
      <w:r>
        <w:rPr>
          <w:rFonts w:hint="default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995"/>
        <w:gridCol w:w="4515"/>
        <w:gridCol w:w="2015"/>
      </w:tblGrid>
      <w:tr>
        <w:trPr>
          <w:trHeight w:val="316" w:hRule="atLeast"/>
        </w:trPr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451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01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実施時期・回数</w:t>
            </w:r>
          </w:p>
        </w:tc>
      </w:tr>
      <w:tr>
        <w:trPr>
          <w:trHeight w:val="2553" w:hRule="atLeast"/>
        </w:trPr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51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01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995"/>
        <w:gridCol w:w="4515"/>
        <w:gridCol w:w="2015"/>
      </w:tblGrid>
      <w:tr>
        <w:trPr>
          <w:trHeight w:val="316" w:hRule="atLeast"/>
        </w:trPr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451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01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実施時期・回数</w:t>
            </w:r>
          </w:p>
        </w:tc>
      </w:tr>
      <w:tr>
        <w:trPr>
          <w:trHeight w:val="2553" w:hRule="atLeast"/>
        </w:trPr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51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01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995"/>
        <w:gridCol w:w="4515"/>
        <w:gridCol w:w="2015"/>
      </w:tblGrid>
      <w:tr>
        <w:trPr>
          <w:trHeight w:val="316" w:hRule="atLeast"/>
        </w:trPr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451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01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実施時期・回数</w:t>
            </w:r>
          </w:p>
        </w:tc>
      </w:tr>
      <w:tr>
        <w:trPr>
          <w:trHeight w:val="2553" w:hRule="atLeast"/>
        </w:trPr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51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01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995"/>
        <w:gridCol w:w="4515"/>
        <w:gridCol w:w="2015"/>
      </w:tblGrid>
      <w:tr>
        <w:trPr>
          <w:trHeight w:val="316" w:hRule="atLeast"/>
        </w:trPr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451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01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実施時期・回数</w:t>
            </w:r>
          </w:p>
        </w:tc>
      </w:tr>
      <w:tr>
        <w:trPr>
          <w:trHeight w:val="2553" w:hRule="atLeast"/>
        </w:trPr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51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01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wordWrap w:val="1"/>
      <w:autoSpaceDE w:val="1"/>
      <w:autoSpaceDN w:val="1"/>
      <w:spacing w:line="180" w:lineRule="atLeast"/>
      <w:textAlignment w:val="baseline"/>
      <w:outlineLvl w:val="0"/>
    </w:pPr>
    <w:rPr>
      <w:rFonts w:ascii="Arial" w:hAnsi="Arial" w:eastAsia="ＪＳゴシック"/>
      <w:kern w:val="24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sz w:val="24"/>
    </w:rPr>
  </w:style>
  <w:style w:type="paragraph" w:styleId="16" w:customStyle="1">
    <w:name w:val="Down"/>
    <w:basedOn w:val="0"/>
    <w:next w:val="16"/>
    <w:link w:val="0"/>
    <w:uiPriority w:val="0"/>
    <w:pPr>
      <w:wordWrap w:val="1"/>
      <w:autoSpaceDE w:val="1"/>
      <w:autoSpaceDN w:val="1"/>
      <w:spacing w:line="180" w:lineRule="atLeast"/>
      <w:ind w:firstLine="210"/>
      <w:textAlignment w:val="baseline"/>
    </w:pPr>
    <w:rPr>
      <w:color w:val="0000FF"/>
    </w:rPr>
  </w:style>
  <w:style w:type="paragraph" w:styleId="17" w:customStyle="1">
    <w:name w:val="Up1"/>
    <w:basedOn w:val="0"/>
    <w:next w:val="17"/>
    <w:link w:val="0"/>
    <w:uiPriority w:val="0"/>
    <w:pPr>
      <w:kinsoku w:val="0"/>
      <w:overflowPunct w:val="0"/>
      <w:spacing w:line="180" w:lineRule="atLeast"/>
      <w:ind w:left="210" w:hanging="210"/>
      <w:textAlignment w:val="baseline"/>
    </w:pPr>
    <w:rPr>
      <w:color w:val="0000FF"/>
    </w:rPr>
  </w:style>
  <w:style w:type="paragraph" w:styleId="18" w:customStyle="1">
    <w:name w:val="Down1"/>
    <w:basedOn w:val="17"/>
    <w:next w:val="0"/>
    <w:link w:val="0"/>
    <w:uiPriority w:val="0"/>
    <w:pPr>
      <w:ind w:firstLine="210"/>
    </w:pPr>
  </w:style>
  <w:style w:type="paragraph" w:styleId="19" w:customStyle="1">
    <w:name w:val="Down10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2098" w:firstLine="210"/>
      <w:textAlignment w:val="baseline"/>
    </w:pPr>
    <w:rPr>
      <w:color w:val="0000FF"/>
    </w:rPr>
  </w:style>
  <w:style w:type="paragraph" w:styleId="20" w:customStyle="1">
    <w:name w:val="Up2"/>
    <w:basedOn w:val="17"/>
    <w:next w:val="20"/>
    <w:link w:val="0"/>
    <w:uiPriority w:val="0"/>
    <w:pPr>
      <w:ind w:left="420"/>
    </w:pPr>
  </w:style>
  <w:style w:type="paragraph" w:styleId="21" w:customStyle="1">
    <w:name w:val="Up3"/>
    <w:basedOn w:val="20"/>
    <w:next w:val="21"/>
    <w:link w:val="0"/>
    <w:uiPriority w:val="0"/>
    <w:pPr>
      <w:ind w:left="630"/>
    </w:pPr>
  </w:style>
  <w:style w:type="paragraph" w:styleId="22" w:customStyle="1">
    <w:name w:val="Down2"/>
    <w:basedOn w:val="21"/>
    <w:next w:val="0"/>
    <w:link w:val="0"/>
    <w:uiPriority w:val="0"/>
    <w:pPr>
      <w:ind w:left="420" w:firstLine="210"/>
    </w:pPr>
  </w:style>
  <w:style w:type="paragraph" w:styleId="23" w:customStyle="1">
    <w:name w:val="Up4"/>
    <w:basedOn w:val="21"/>
    <w:next w:val="23"/>
    <w:link w:val="0"/>
    <w:uiPriority w:val="0"/>
    <w:pPr>
      <w:ind w:left="840"/>
    </w:pPr>
  </w:style>
  <w:style w:type="paragraph" w:styleId="24" w:customStyle="1">
    <w:name w:val="Down3"/>
    <w:basedOn w:val="23"/>
    <w:next w:val="0"/>
    <w:link w:val="0"/>
    <w:uiPriority w:val="0"/>
    <w:pPr>
      <w:ind w:left="629" w:firstLine="210"/>
    </w:pPr>
  </w:style>
  <w:style w:type="paragraph" w:styleId="25" w:customStyle="1">
    <w:name w:val="Up5"/>
    <w:basedOn w:val="21"/>
    <w:next w:val="25"/>
    <w:link w:val="0"/>
    <w:uiPriority w:val="0"/>
    <w:pPr>
      <w:ind w:left="1050"/>
    </w:pPr>
  </w:style>
  <w:style w:type="paragraph" w:styleId="26" w:customStyle="1">
    <w:name w:val="Down4"/>
    <w:basedOn w:val="25"/>
    <w:next w:val="0"/>
    <w:link w:val="0"/>
    <w:uiPriority w:val="0"/>
    <w:pPr>
      <w:ind w:left="839" w:firstLine="210"/>
    </w:pPr>
  </w:style>
  <w:style w:type="paragraph" w:styleId="27" w:customStyle="1">
    <w:name w:val="Up6"/>
    <w:basedOn w:val="21"/>
    <w:next w:val="27"/>
    <w:link w:val="0"/>
    <w:uiPriority w:val="0"/>
    <w:pPr>
      <w:ind w:left="1260"/>
    </w:pPr>
  </w:style>
  <w:style w:type="paragraph" w:styleId="28" w:customStyle="1">
    <w:name w:val="Down5"/>
    <w:basedOn w:val="27"/>
    <w:next w:val="0"/>
    <w:link w:val="0"/>
    <w:uiPriority w:val="0"/>
    <w:pPr>
      <w:ind w:left="1049" w:firstLine="210"/>
    </w:pPr>
  </w:style>
  <w:style w:type="paragraph" w:styleId="29" w:customStyle="1">
    <w:name w:val="Up7"/>
    <w:basedOn w:val="27"/>
    <w:next w:val="29"/>
    <w:link w:val="0"/>
    <w:uiPriority w:val="0"/>
    <w:pPr>
      <w:ind w:left="1469"/>
    </w:pPr>
  </w:style>
  <w:style w:type="paragraph" w:styleId="30" w:customStyle="1">
    <w:name w:val="Down6"/>
    <w:basedOn w:val="29"/>
    <w:next w:val="0"/>
    <w:link w:val="0"/>
    <w:uiPriority w:val="0"/>
    <w:pPr>
      <w:ind w:left="1259" w:firstLine="210"/>
    </w:pPr>
  </w:style>
  <w:style w:type="paragraph" w:styleId="31" w:customStyle="1">
    <w:name w:val="Up8"/>
    <w:basedOn w:val="0"/>
    <w:next w:val="31"/>
    <w:link w:val="0"/>
    <w:uiPriority w:val="0"/>
    <w:pPr>
      <w:kinsoku w:val="0"/>
      <w:overflowPunct w:val="0"/>
      <w:spacing w:line="180" w:lineRule="atLeast"/>
      <w:ind w:left="1679" w:hanging="210"/>
      <w:textAlignment w:val="baseline"/>
    </w:pPr>
    <w:rPr>
      <w:color w:val="0000FF"/>
    </w:rPr>
  </w:style>
  <w:style w:type="paragraph" w:styleId="32" w:customStyle="1">
    <w:name w:val="Down7"/>
    <w:basedOn w:val="31"/>
    <w:next w:val="0"/>
    <w:link w:val="0"/>
    <w:uiPriority w:val="0"/>
    <w:pPr>
      <w:ind w:left="1469" w:firstLine="210"/>
    </w:pPr>
  </w:style>
  <w:style w:type="paragraph" w:styleId="33" w:customStyle="1">
    <w:name w:val="Up9"/>
    <w:basedOn w:val="31"/>
    <w:next w:val="33"/>
    <w:link w:val="0"/>
    <w:uiPriority w:val="0"/>
    <w:pPr>
      <w:ind w:left="1888"/>
    </w:pPr>
  </w:style>
  <w:style w:type="paragraph" w:styleId="34" w:customStyle="1">
    <w:name w:val="Down8"/>
    <w:basedOn w:val="33"/>
    <w:next w:val="0"/>
    <w:link w:val="0"/>
    <w:uiPriority w:val="0"/>
    <w:pPr>
      <w:ind w:left="1678" w:firstLine="210"/>
    </w:pPr>
  </w:style>
  <w:style w:type="paragraph" w:styleId="35" w:customStyle="1">
    <w:name w:val="Up10"/>
    <w:basedOn w:val="33"/>
    <w:next w:val="35"/>
    <w:link w:val="0"/>
    <w:uiPriority w:val="0"/>
    <w:pPr>
      <w:ind w:left="2098"/>
    </w:pPr>
  </w:style>
  <w:style w:type="paragraph" w:styleId="36" w:customStyle="1">
    <w:name w:val="Down9"/>
    <w:basedOn w:val="35"/>
    <w:next w:val="0"/>
    <w:link w:val="0"/>
    <w:uiPriority w:val="0"/>
    <w:pPr>
      <w:ind w:left="1888" w:firstLine="210"/>
    </w:pPr>
  </w:style>
  <w:style w:type="paragraph" w:styleId="37" w:customStyle="1">
    <w:name w:val="Fix1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210"/>
      <w:textAlignment w:val="baseline"/>
    </w:pPr>
    <w:rPr>
      <w:color w:val="0000FF"/>
    </w:rPr>
  </w:style>
  <w:style w:type="paragraph" w:styleId="38" w:customStyle="1">
    <w:name w:val="Fix10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2098"/>
      <w:textAlignment w:val="baseline"/>
    </w:pPr>
    <w:rPr>
      <w:color w:val="0000FF"/>
    </w:rPr>
  </w:style>
  <w:style w:type="paragraph" w:styleId="39" w:customStyle="1">
    <w:name w:val="Fix2"/>
    <w:basedOn w:val="0"/>
    <w:next w:val="39"/>
    <w:link w:val="0"/>
    <w:uiPriority w:val="0"/>
    <w:pPr>
      <w:wordWrap w:val="1"/>
      <w:autoSpaceDE w:val="1"/>
      <w:autoSpaceDN w:val="1"/>
      <w:spacing w:line="180" w:lineRule="atLeast"/>
      <w:ind w:left="420"/>
      <w:textAlignment w:val="baseline"/>
    </w:pPr>
    <w:rPr>
      <w:color w:val="0000FF"/>
    </w:rPr>
  </w:style>
  <w:style w:type="paragraph" w:styleId="40" w:customStyle="1">
    <w:name w:val="Fix3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629"/>
      <w:textAlignment w:val="baseline"/>
    </w:pPr>
    <w:rPr>
      <w:color w:val="0000FF"/>
    </w:rPr>
  </w:style>
  <w:style w:type="paragraph" w:styleId="41" w:customStyle="1">
    <w:name w:val="Fix4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839"/>
      <w:textAlignment w:val="baseline"/>
    </w:pPr>
    <w:rPr>
      <w:color w:val="0000FF"/>
    </w:rPr>
  </w:style>
  <w:style w:type="paragraph" w:styleId="42" w:customStyle="1">
    <w:name w:val="Fix5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049"/>
      <w:textAlignment w:val="baseline"/>
    </w:pPr>
    <w:rPr>
      <w:color w:val="0000FF"/>
    </w:rPr>
  </w:style>
  <w:style w:type="paragraph" w:styleId="43" w:customStyle="1">
    <w:name w:val="Fix6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259"/>
      <w:textAlignment w:val="baseline"/>
    </w:pPr>
    <w:rPr>
      <w:color w:val="0000FF"/>
    </w:rPr>
  </w:style>
  <w:style w:type="paragraph" w:styleId="44" w:customStyle="1">
    <w:name w:val="Fix7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469"/>
      <w:textAlignment w:val="baseline"/>
    </w:pPr>
    <w:rPr>
      <w:color w:val="0000FF"/>
    </w:rPr>
  </w:style>
  <w:style w:type="paragraph" w:styleId="45" w:customStyle="1">
    <w:name w:val="Fix8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678"/>
      <w:textAlignment w:val="baseline"/>
    </w:pPr>
    <w:rPr>
      <w:color w:val="0000FF"/>
    </w:rPr>
  </w:style>
  <w:style w:type="paragraph" w:styleId="46" w:customStyle="1">
    <w:name w:val="Fix9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888"/>
      <w:textAlignment w:val="baseline"/>
    </w:pPr>
    <w:rPr>
      <w:color w:val="0000FF"/>
    </w:rPr>
  </w:style>
  <w:style w:type="paragraph" w:styleId="47">
    <w:name w:val="header"/>
    <w:basedOn w:val="0"/>
    <w:next w:val="47"/>
    <w:link w:val="4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8" w:customStyle="1">
    <w:name w:val="ヘッダー (文字)"/>
    <w:basedOn w:val="10"/>
    <w:next w:val="48"/>
    <w:link w:val="47"/>
    <w:uiPriority w:val="0"/>
    <w:rPr>
      <w:rFonts w:ascii="ＭＳ 明朝" w:hAnsi="ＭＳ 明朝"/>
      <w:sz w:val="21"/>
    </w:rPr>
  </w:style>
  <w:style w:type="paragraph" w:styleId="49">
    <w:name w:val="footer"/>
    <w:basedOn w:val="0"/>
    <w:next w:val="49"/>
    <w:link w:val="5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50" w:customStyle="1">
    <w:name w:val="フッター (文字)"/>
    <w:basedOn w:val="10"/>
    <w:next w:val="50"/>
    <w:link w:val="49"/>
    <w:uiPriority w:val="0"/>
    <w:rPr>
      <w:rFonts w:ascii="ＭＳ 明朝" w:hAnsi="ＭＳ 明朝"/>
      <w:sz w:val="21"/>
    </w:rPr>
  </w:style>
  <w:style w:type="character" w:styleId="51">
    <w:name w:val="footnote reference"/>
    <w:basedOn w:val="10"/>
    <w:next w:val="51"/>
    <w:link w:val="0"/>
    <w:uiPriority w:val="0"/>
    <w:semiHidden/>
    <w:rPr>
      <w:vertAlign w:val="superscript"/>
    </w:rPr>
  </w:style>
  <w:style w:type="character" w:styleId="52">
    <w:name w:val="endnote reference"/>
    <w:basedOn w:val="10"/>
    <w:next w:val="5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4</Pages>
  <Words>18</Words>
  <Characters>564</Characters>
  <Application>JUST Note</Application>
  <Lines>274</Lines>
  <Paragraphs>104</Paragraphs>
  <CharactersWithSpaces>686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様式第2号(第2条関係)</dc:title>
  <dc:creator>(株)ぎょうせい</dc:creator>
  <cp:lastModifiedBy>高橋 浩子</cp:lastModifiedBy>
  <cp:lastPrinted>2006-02-08T04:09:00Z</cp:lastPrinted>
  <dcterms:created xsi:type="dcterms:W3CDTF">2018-09-24T23:55:00Z</dcterms:created>
  <dcterms:modified xsi:type="dcterms:W3CDTF">2018-09-24T23:55:14Z</dcterms:modified>
  <cp:revision>2</cp:revision>
</cp:coreProperties>
</file>