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様式２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sz w:val="24"/>
        </w:rPr>
        <w:t>旧</w:t>
      </w:r>
      <w:r>
        <w:rPr>
          <w:rFonts w:hint="default" w:ascii="ＭＳ 明朝" w:hAnsi="ＭＳ 明朝" w:eastAsia="ＭＳ 明朝"/>
          <w:b w:val="1"/>
          <w:sz w:val="24"/>
        </w:rPr>
        <w:t>潟上市立</w:t>
      </w:r>
      <w:r>
        <w:rPr>
          <w:rFonts w:hint="eastAsia" w:ascii="ＭＳ 明朝" w:hAnsi="ＭＳ 明朝" w:eastAsia="ＭＳ 明朝"/>
          <w:b w:val="1"/>
          <w:sz w:val="24"/>
        </w:rPr>
        <w:t>東湖小学校校舎等の利活用</w:t>
      </w:r>
      <w:r>
        <w:rPr>
          <w:rFonts w:hint="default" w:ascii="ＭＳ 明朝" w:hAnsi="ＭＳ 明朝" w:eastAsia="ＭＳ 明朝"/>
          <w:b w:val="1"/>
          <w:sz w:val="24"/>
        </w:rPr>
        <w:t>に関する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default" w:ascii="ＭＳ 明朝" w:hAnsi="ＭＳ 明朝" w:eastAsia="ＭＳ 明朝"/>
          <w:b w:val="1"/>
          <w:sz w:val="24"/>
        </w:rPr>
        <w:t>サウンディング型市場調査事前質問書</w:t>
      </w:r>
    </w:p>
    <w:p>
      <w:pPr>
        <w:pStyle w:val="0"/>
        <w:autoSpaceDE w:val="0"/>
        <w:autoSpaceDN w:val="0"/>
        <w:adjustRightInd w:val="0"/>
        <w:spacing w:line="370" w:lineRule="atLeast"/>
        <w:ind w:right="220"/>
        <w:jc w:val="right"/>
        <w:rPr>
          <w:rFonts w:hint="default" w:ascii="游明朝" w:hAnsi="游明朝" w:eastAsia="ＭＳ 明朝"/>
          <w:b w:val="0"/>
          <w:sz w:val="21"/>
        </w:rPr>
      </w:pPr>
    </w:p>
    <w:p>
      <w:pPr>
        <w:pStyle w:val="0"/>
        <w:autoSpaceDE w:val="0"/>
        <w:autoSpaceDN w:val="0"/>
        <w:adjustRightInd w:val="0"/>
        <w:spacing w:line="370" w:lineRule="atLeast"/>
        <w:ind w:right="220"/>
        <w:jc w:val="right"/>
        <w:rPr>
          <w:rFonts w:hint="default" w:ascii="游明朝" w:hAnsi="游明朝" w:eastAsia="ＭＳ 明朝"/>
          <w:b w:val="0"/>
          <w:sz w:val="21"/>
        </w:rPr>
      </w:pPr>
      <w:r>
        <w:rPr>
          <w:rFonts w:hint="default" w:ascii="ＭＳ 明朝" w:hAnsi="ＭＳ 明朝" w:eastAsia="ＭＳ 明朝"/>
          <w:b w:val="0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370" w:lineRule="atLeast"/>
        <w:jc w:val="both"/>
        <w:rPr>
          <w:rFonts w:hint="default" w:ascii="游明朝" w:hAnsi="游明朝" w:eastAsia="ＭＳ 明朝"/>
          <w:b w:val="0"/>
          <w:sz w:val="21"/>
        </w:rPr>
      </w:pPr>
    </w:p>
    <w:p>
      <w:pPr>
        <w:pStyle w:val="0"/>
        <w:autoSpaceDE w:val="0"/>
        <w:autoSpaceDN w:val="0"/>
        <w:adjustRightInd w:val="0"/>
        <w:spacing w:line="370" w:lineRule="atLeast"/>
        <w:jc w:val="both"/>
        <w:rPr>
          <w:rFonts w:hint="default" w:ascii="游明朝" w:hAnsi="游明朝" w:eastAsia="ＭＳ 明朝"/>
          <w:b w:val="0"/>
          <w:sz w:val="21"/>
        </w:rPr>
      </w:pPr>
    </w:p>
    <w:p>
      <w:pPr>
        <w:pStyle w:val="0"/>
        <w:autoSpaceDE w:val="0"/>
        <w:autoSpaceDN w:val="0"/>
        <w:adjustRightInd w:val="0"/>
        <w:spacing w:line="370" w:lineRule="atLeast"/>
        <w:ind w:left="220"/>
        <w:jc w:val="both"/>
        <w:rPr>
          <w:rFonts w:hint="default" w:ascii="游明朝" w:hAnsi="游明朝" w:eastAsia="ＭＳ 明朝"/>
          <w:b w:val="0"/>
          <w:sz w:val="21"/>
        </w:rPr>
      </w:pPr>
      <w:r>
        <w:rPr>
          <w:rFonts w:hint="default" w:ascii="ＭＳ 明朝" w:hAnsi="ＭＳ 明朝" w:eastAsia="ＭＳ 明朝"/>
          <w:b w:val="0"/>
          <w:sz w:val="22"/>
        </w:rPr>
        <w:t>潟上市</w:t>
      </w:r>
      <w:r>
        <w:rPr>
          <w:rFonts w:hint="eastAsia" w:ascii="ＭＳ 明朝" w:hAnsi="ＭＳ 明朝" w:eastAsia="ＭＳ 明朝"/>
          <w:b w:val="0"/>
          <w:sz w:val="22"/>
        </w:rPr>
        <w:t>企画政策課</w:t>
      </w:r>
      <w:r>
        <w:rPr>
          <w:rFonts w:hint="default" w:ascii="ＭＳ 明朝" w:hAnsi="ＭＳ 明朝" w:eastAsia="ＭＳ 明朝"/>
          <w:b w:val="0"/>
          <w:sz w:val="22"/>
        </w:rPr>
        <w:t>　あて</w:t>
      </w:r>
    </w:p>
    <w:p>
      <w:pPr>
        <w:pStyle w:val="0"/>
        <w:autoSpaceDE w:val="0"/>
        <w:autoSpaceDN w:val="0"/>
        <w:adjustRightInd w:val="0"/>
        <w:spacing w:line="370" w:lineRule="atLeast"/>
        <w:jc w:val="both"/>
        <w:rPr>
          <w:rFonts w:hint="default" w:ascii="游明朝" w:hAnsi="游明朝" w:eastAsia="ＭＳ 明朝"/>
          <w:b w:val="0"/>
          <w:sz w:val="21"/>
        </w:rPr>
      </w:pPr>
    </w:p>
    <w:p>
      <w:pPr>
        <w:pStyle w:val="0"/>
        <w:autoSpaceDE w:val="0"/>
        <w:autoSpaceDN w:val="0"/>
        <w:adjustRightInd w:val="0"/>
        <w:spacing w:line="370" w:lineRule="atLeast"/>
        <w:ind w:left="3080"/>
        <w:jc w:val="both"/>
        <w:rPr>
          <w:rFonts w:hint="default" w:ascii="游明朝" w:hAnsi="游明朝" w:eastAsia="ＭＳ 明朝"/>
          <w:b w:val="0"/>
          <w:sz w:val="21"/>
        </w:rPr>
      </w:pPr>
      <w:r>
        <w:rPr>
          <w:rFonts w:hint="default" w:ascii="ＭＳ 明朝" w:hAnsi="ＭＳ 明朝" w:eastAsia="ＭＳ 明朝"/>
          <w:b w:val="0"/>
          <w:sz w:val="22"/>
        </w:rPr>
        <w:t>（参加者）</w:t>
      </w:r>
      <w:r>
        <w:rPr>
          <w:rFonts w:hint="default" w:ascii="ＭＳ 明朝" w:hAnsi="ＭＳ 明朝" w:eastAsia="ＭＳ 明朝"/>
          <w:b w:val="0"/>
          <w:sz w:val="22"/>
        </w:rPr>
        <w:t xml:space="preserve"> </w:t>
      </w:r>
      <w:r>
        <w:rPr>
          <w:rFonts w:hint="default" w:ascii="ＭＳ 明朝" w:hAnsi="ＭＳ 明朝" w:eastAsia="ＭＳ 明朝"/>
          <w:b w:val="0"/>
          <w:sz w:val="22"/>
        </w:rPr>
        <w:t>商号又は名称　</w:t>
      </w:r>
    </w:p>
    <w:p>
      <w:pPr>
        <w:pStyle w:val="0"/>
        <w:autoSpaceDE w:val="0"/>
        <w:autoSpaceDN w:val="0"/>
        <w:adjustRightInd w:val="0"/>
        <w:spacing w:line="370" w:lineRule="atLeast"/>
        <w:ind w:left="4400"/>
        <w:jc w:val="both"/>
        <w:rPr>
          <w:rFonts w:hint="default" w:ascii="游明朝" w:hAnsi="游明朝" w:eastAsia="ＭＳ 明朝"/>
          <w:b w:val="0"/>
          <w:sz w:val="21"/>
        </w:rPr>
      </w:pPr>
      <w:r>
        <w:rPr>
          <w:rFonts w:hint="default" w:ascii="ＭＳ 明朝" w:hAnsi="ＭＳ 明朝" w:eastAsia="ＭＳ 明朝"/>
          <w:b w:val="0"/>
          <w:sz w:val="22"/>
        </w:rPr>
        <w:t>所在地　　　　</w:t>
      </w:r>
    </w:p>
    <w:p>
      <w:pPr>
        <w:pStyle w:val="0"/>
        <w:autoSpaceDE w:val="0"/>
        <w:autoSpaceDN w:val="0"/>
        <w:adjustRightInd w:val="0"/>
        <w:spacing w:line="370" w:lineRule="atLeast"/>
        <w:ind w:left="4400"/>
        <w:jc w:val="both"/>
        <w:rPr>
          <w:rFonts w:hint="default" w:ascii="游明朝" w:hAnsi="游明朝" w:eastAsia="ＭＳ 明朝"/>
          <w:b w:val="0"/>
          <w:sz w:val="21"/>
        </w:rPr>
      </w:pPr>
    </w:p>
    <w:p>
      <w:pPr>
        <w:pStyle w:val="0"/>
        <w:autoSpaceDE w:val="0"/>
        <w:autoSpaceDN w:val="0"/>
        <w:adjustRightInd w:val="0"/>
        <w:spacing w:line="370" w:lineRule="atLeast"/>
        <w:ind w:left="3080"/>
        <w:jc w:val="both"/>
        <w:rPr>
          <w:rFonts w:hint="default" w:ascii="游明朝" w:hAnsi="游明朝" w:eastAsia="ＭＳ 明朝"/>
          <w:b w:val="0"/>
          <w:sz w:val="21"/>
        </w:rPr>
      </w:pPr>
      <w:r>
        <w:rPr>
          <w:rFonts w:hint="default" w:ascii="ＭＳ 明朝" w:hAnsi="ＭＳ 明朝" w:eastAsia="ＭＳ 明朝"/>
          <w:b w:val="0"/>
          <w:sz w:val="22"/>
        </w:rPr>
        <w:t>（担当者）　所属・役職名　</w:t>
      </w:r>
    </w:p>
    <w:p>
      <w:pPr>
        <w:pStyle w:val="0"/>
        <w:autoSpaceDE w:val="0"/>
        <w:autoSpaceDN w:val="0"/>
        <w:adjustRightInd w:val="0"/>
        <w:spacing w:line="370" w:lineRule="atLeast"/>
        <w:ind w:left="4400"/>
        <w:jc w:val="both"/>
        <w:rPr>
          <w:rFonts w:hint="default" w:ascii="游明朝" w:hAnsi="游明朝" w:eastAsia="ＭＳ 明朝"/>
          <w:b w:val="0"/>
          <w:spacing w:val="0"/>
          <w:sz w:val="21"/>
        </w:rPr>
      </w:pPr>
      <w:r>
        <w:rPr>
          <w:rFonts w:hint="default" w:ascii="ＭＳ 明朝" w:hAnsi="ＭＳ 明朝" w:eastAsia="ＭＳ 明朝"/>
          <w:b w:val="0"/>
          <w:spacing w:val="119"/>
          <w:sz w:val="22"/>
        </w:rPr>
        <w:t>氏</w:t>
      </w:r>
      <w:r>
        <w:rPr>
          <w:rFonts w:hint="default" w:ascii="ＭＳ 明朝" w:hAnsi="ＭＳ 明朝" w:eastAsia="ＭＳ 明朝"/>
          <w:b w:val="0"/>
          <w:spacing w:val="0"/>
          <w:sz w:val="22"/>
        </w:rPr>
        <w:t>名　　　　</w:t>
      </w:r>
    </w:p>
    <w:p>
      <w:pPr>
        <w:pStyle w:val="0"/>
        <w:autoSpaceDE w:val="0"/>
        <w:autoSpaceDN w:val="0"/>
        <w:adjustRightInd w:val="0"/>
        <w:spacing w:line="370" w:lineRule="atLeast"/>
        <w:ind w:left="4400"/>
        <w:jc w:val="both"/>
        <w:rPr>
          <w:rFonts w:hint="default" w:ascii="游明朝" w:hAnsi="游明朝" w:eastAsia="ＭＳ 明朝"/>
          <w:b w:val="0"/>
          <w:spacing w:val="0"/>
          <w:sz w:val="21"/>
        </w:rPr>
      </w:pPr>
      <w:r>
        <w:rPr>
          <w:rFonts w:hint="default" w:ascii="ＭＳ 明朝" w:hAnsi="ＭＳ 明朝" w:eastAsia="ＭＳ 明朝"/>
          <w:b w:val="0"/>
          <w:spacing w:val="119"/>
          <w:sz w:val="22"/>
        </w:rPr>
        <w:t>電</w:t>
      </w:r>
      <w:r>
        <w:rPr>
          <w:rFonts w:hint="default" w:ascii="ＭＳ 明朝" w:hAnsi="ＭＳ 明朝" w:eastAsia="ＭＳ 明朝"/>
          <w:b w:val="0"/>
          <w:spacing w:val="0"/>
          <w:sz w:val="22"/>
        </w:rPr>
        <w:t>話　　　　</w:t>
      </w:r>
    </w:p>
    <w:p>
      <w:pPr>
        <w:pStyle w:val="0"/>
        <w:autoSpaceDE w:val="0"/>
        <w:autoSpaceDN w:val="0"/>
        <w:adjustRightInd w:val="0"/>
        <w:spacing w:line="370" w:lineRule="atLeast"/>
        <w:ind w:left="4400"/>
        <w:jc w:val="both"/>
        <w:rPr>
          <w:rFonts w:hint="default" w:ascii="游明朝" w:hAnsi="游明朝" w:eastAsia="ＭＳ 明朝"/>
          <w:b w:val="0"/>
          <w:spacing w:val="0"/>
          <w:sz w:val="21"/>
        </w:rPr>
      </w:pPr>
      <w:r>
        <w:rPr>
          <w:rFonts w:hint="default" w:ascii="ＭＳ 明朝" w:hAnsi="ＭＳ 明朝" w:eastAsia="ＭＳ 明朝"/>
          <w:b w:val="0"/>
          <w:spacing w:val="0"/>
          <w:sz w:val="22"/>
        </w:rPr>
        <w:t>メール　　　　</w:t>
      </w:r>
    </w:p>
    <w:p>
      <w:pPr>
        <w:pStyle w:val="0"/>
        <w:autoSpaceDE w:val="0"/>
        <w:autoSpaceDN w:val="0"/>
        <w:adjustRightInd w:val="0"/>
        <w:spacing w:line="370" w:lineRule="atLeast"/>
        <w:jc w:val="both"/>
        <w:rPr>
          <w:rFonts w:hint="default" w:ascii="游明朝" w:hAnsi="游明朝" w:eastAsia="ＭＳ 明朝"/>
          <w:b w:val="0"/>
          <w:spacing w:val="0"/>
          <w:sz w:val="21"/>
        </w:rPr>
      </w:pPr>
    </w:p>
    <w:tbl>
      <w:tblPr>
        <w:tblStyle w:val="11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86"/>
        <w:gridCol w:w="3842"/>
        <w:gridCol w:w="4640"/>
      </w:tblGrid>
      <w:tr>
        <w:trPr>
          <w:trHeight w:val="740" w:hRule="atLeast"/>
        </w:trPr>
        <w:tc>
          <w:tcPr>
            <w:tcW w:w="78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center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  <w:t>番号</w:t>
            </w:r>
          </w:p>
        </w:tc>
        <w:tc>
          <w:tcPr>
            <w:tcW w:w="384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center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  <w:t>質問項目</w:t>
            </w:r>
          </w:p>
        </w:tc>
        <w:tc>
          <w:tcPr>
            <w:tcW w:w="464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center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  <w:t>質問内容</w:t>
            </w:r>
          </w:p>
        </w:tc>
      </w:tr>
      <w:tr>
        <w:trPr>
          <w:trHeight w:val="1240" w:hRule="atLeast"/>
        </w:trPr>
        <w:tc>
          <w:tcPr>
            <w:tcW w:w="78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center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  <w:t>１</w:t>
            </w:r>
          </w:p>
        </w:tc>
        <w:tc>
          <w:tcPr>
            <w:tcW w:w="384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both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464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both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78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center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  <w:t>２</w:t>
            </w:r>
          </w:p>
        </w:tc>
        <w:tc>
          <w:tcPr>
            <w:tcW w:w="384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both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464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both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</w:p>
        </w:tc>
      </w:tr>
      <w:tr>
        <w:trPr>
          <w:trHeight w:val="1220" w:hRule="atLeast"/>
        </w:trPr>
        <w:tc>
          <w:tcPr>
            <w:tcW w:w="78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center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  <w:t>３</w:t>
            </w:r>
          </w:p>
        </w:tc>
        <w:tc>
          <w:tcPr>
            <w:tcW w:w="384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both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464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70" w:lineRule="atLeast"/>
              <w:jc w:val="both"/>
              <w:rPr>
                <w:rFonts w:hint="default" w:ascii="ＭＳ 明朝" w:hAnsi="ＭＳ 明朝" w:eastAsia="ＭＳ 明朝"/>
                <w:b w:val="0"/>
                <w:spacing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70" w:lineRule="atLeast"/>
        <w:jc w:val="both"/>
        <w:rPr>
          <w:rFonts w:hint="eastAsia"/>
        </w:rPr>
      </w:pPr>
      <w:r>
        <w:rPr>
          <w:rFonts w:hint="default" w:ascii="ＭＳ 明朝" w:hAnsi="ＭＳ 明朝" w:eastAsia="ＭＳ 明朝"/>
          <w:b w:val="0"/>
          <w:spacing w:val="4"/>
          <w:sz w:val="22"/>
        </w:rPr>
        <w:t>電子メールで送信してください。</w:t>
      </w:r>
      <w:r>
        <w:rPr>
          <w:rFonts w:hint="eastAsia" w:ascii="ＭＳ 明朝" w:hAnsi="ＭＳ 明朝" w:eastAsia="ＭＳ 明朝"/>
          <w:sz w:val="22"/>
        </w:rPr>
        <w:t xml:space="preserve">&lt;energy-sr@city.katagami.lg.jp&gt; 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</Words>
  <Characters>147</Characters>
  <Application>JUST Note</Application>
  <Lines>31</Lines>
  <Paragraphs>18</Paragraphs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畠山 颯太</cp:lastModifiedBy>
  <dcterms:modified xsi:type="dcterms:W3CDTF">2026-01-27T23:44:19Z</dcterms:modified>
  <cp:revision>1</cp:revision>
</cp:coreProperties>
</file>