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様式第８号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潟上市パートナーシップ宣誓事項変更届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　　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（宛先）潟　上　市　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5040" w:firstLineChars="2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</w:t>
      </w:r>
      <w:bookmarkStart w:id="0" w:name="_GoBack"/>
      <w:bookmarkEnd w:id="0"/>
    </w:p>
    <w:p>
      <w:pPr>
        <w:pStyle w:val="0"/>
        <w:ind w:firstLine="5040" w:firstLineChars="2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潟上市パートナーシップ宣誓証明制度実施要綱に基づき、次のとおり変更があったことを届け出ます。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470"/>
        <w:gridCol w:w="1050"/>
        <w:gridCol w:w="2520"/>
        <w:gridCol w:w="628"/>
        <w:gridCol w:w="842"/>
        <w:gridCol w:w="1994"/>
      </w:tblGrid>
      <w:tr>
        <w:trPr/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4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50" w:firstLineChars="5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宣誓者</w:t>
            </w:r>
          </w:p>
        </w:tc>
        <w:tc>
          <w:tcPr>
            <w:tcW w:w="283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50" w:firstLineChars="5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宣誓者</w:t>
            </w:r>
          </w:p>
        </w:tc>
      </w:tr>
      <w:tr>
        <w:trPr>
          <w:trHeight w:val="350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ふりがな</w:t>
            </w:r>
          </w:p>
        </w:tc>
        <w:tc>
          <w:tcPr>
            <w:tcW w:w="3148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60" w:hRule="atLeast"/>
        </w:trPr>
        <w:tc>
          <w:tcPr>
            <w:tcW w:w="2520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3148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ふりがな</w:t>
            </w:r>
          </w:p>
        </w:tc>
        <w:tc>
          <w:tcPr>
            <w:tcW w:w="3148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60" w:hRule="atLeast"/>
        </w:trPr>
        <w:tc>
          <w:tcPr>
            <w:tcW w:w="2520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通称</w:t>
            </w:r>
          </w:p>
          <w:p>
            <w:pPr>
              <w:pStyle w:val="0"/>
              <w:ind w:firstLine="20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※通称を使用する場合</w:t>
            </w:r>
          </w:p>
        </w:tc>
        <w:tc>
          <w:tcPr>
            <w:tcW w:w="3148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520" w:type="dxa"/>
            <w:gridSpan w:val="2"/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宣誓年月日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ind w:firstLine="630" w:firstLineChars="3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宣誓番号</w:t>
            </w:r>
          </w:p>
        </w:tc>
        <w:tc>
          <w:tcPr>
            <w:tcW w:w="19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　　　　　号</w:t>
            </w:r>
          </w:p>
        </w:tc>
      </w:tr>
      <w:tr>
        <w:trPr>
          <w:trHeight w:val="360" w:hRule="atLeast"/>
        </w:trPr>
        <w:tc>
          <w:tcPr>
            <w:tcW w:w="850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変更事項（該当する事項に○印をし、変更内容を記入してください。）</w:t>
            </w:r>
          </w:p>
        </w:tc>
      </w:tr>
      <w:tr>
        <w:trPr>
          <w:trHeight w:val="470" w:hRule="atLeast"/>
        </w:trPr>
        <w:tc>
          <w:tcPr>
            <w:tcW w:w="1470" w:type="dxa"/>
            <w:vMerge w:val="restart"/>
            <w:vAlign w:val="top"/>
          </w:tcPr>
          <w:p>
            <w:pPr>
              <w:pStyle w:val="0"/>
              <w:ind w:firstLine="210" w:firstLineChars="10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　氏　　名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（通称含む）</w:t>
            </w: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変更前</w:t>
            </w:r>
          </w:p>
        </w:tc>
        <w:tc>
          <w:tcPr>
            <w:tcW w:w="3148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147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8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6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47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変更後</w:t>
            </w:r>
          </w:p>
        </w:tc>
        <w:tc>
          <w:tcPr>
            <w:tcW w:w="3148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40" w:hRule="atLeast"/>
        </w:trPr>
        <w:tc>
          <w:tcPr>
            <w:tcW w:w="147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8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6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1470" w:type="dxa"/>
            <w:vMerge w:val="restart"/>
            <w:vAlign w:val="top"/>
          </w:tcPr>
          <w:p>
            <w:pPr>
              <w:pStyle w:val="0"/>
              <w:ind w:left="0" w:leftChars="0" w:firstLine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　住　　所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変更前</w:t>
            </w:r>
          </w:p>
        </w:tc>
        <w:tc>
          <w:tcPr>
            <w:tcW w:w="3148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147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変更後</w:t>
            </w:r>
          </w:p>
        </w:tc>
        <w:tc>
          <w:tcPr>
            <w:tcW w:w="3148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6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1470" w:type="dxa"/>
            <w:vMerge w:val="restart"/>
            <w:vAlign w:val="top"/>
          </w:tcPr>
          <w:p>
            <w:pPr>
              <w:pStyle w:val="0"/>
              <w:ind w:firstLine="210" w:firstLineChars="10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　その他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変更前</w:t>
            </w:r>
          </w:p>
        </w:tc>
        <w:tc>
          <w:tcPr>
            <w:tcW w:w="3148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6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00" w:hRule="atLeast"/>
        </w:trPr>
        <w:tc>
          <w:tcPr>
            <w:tcW w:w="147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変更後</w:t>
            </w:r>
          </w:p>
        </w:tc>
        <w:tc>
          <w:tcPr>
            <w:tcW w:w="3148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6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3</Words>
  <Characters>192</Characters>
  <Application>JUST Note</Application>
  <Lines>171</Lines>
  <Paragraphs>29</Paragraphs>
  <CharactersWithSpaces>249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大関 裕介</dc:creator>
  <cp:lastModifiedBy>大関 裕介</cp:lastModifiedBy>
  <dcterms:created xsi:type="dcterms:W3CDTF">2024-03-19T07:42:00Z</dcterms:created>
  <dcterms:modified xsi:type="dcterms:W3CDTF">2024-03-19T07:42:00Z</dcterms:modified>
  <cp:revision>0</cp:revision>
</cp:coreProperties>
</file>