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0" w:rightChars="0" w:firstLine="0" w:firstLineChars="0"/>
        <w:rPr>
          <w:rFonts w:hint="eastAsia" w:ascii="UD デジタル 教科書体 NK-R" w:hAnsi="UD デジタル 教科書体 NK-R" w:eastAsia="UD デジタル 教科書体 NK-R"/>
          <w:b w:val="1"/>
          <w:sz w:val="22"/>
          <w:highlight w:val="yellow"/>
          <w:u w:val="single" w:color="auto"/>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1256665</wp:posOffset>
                </wp:positionH>
                <wp:positionV relativeFrom="paragraph">
                  <wp:posOffset>-231140</wp:posOffset>
                </wp:positionV>
                <wp:extent cx="3883660" cy="57150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3883660" cy="571500"/>
                        </a:xfrm>
                        <a:prstGeom prst="rect">
                          <a:avLst/>
                        </a:prstGeom>
                        <a:solidFill>
                          <a:schemeClr val="bg1"/>
                        </a:solid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ind w:leftChars="0" w:firstLine="0" w:firstLineChars="0"/>
                              <w:rPr>
                                <w:rFonts w:hint="eastAsia" w:ascii="UD デジタル 教科書体 NK-R" w:hAnsi="UD デジタル 教科書体 NK-R" w:eastAsia="UD デジタル 教科書体 NK-R"/>
                                <w:color w:val="000000" w:themeColor="text1"/>
                                <w:sz w:val="21"/>
                              </w:rPr>
                            </w:pPr>
                            <w:r>
                              <w:rPr>
                                <w:rFonts w:hint="eastAsia" w:ascii="UD デジタル 教科書体 NK-R" w:hAnsi="UD デジタル 教科書体 NK-R" w:eastAsia="UD デジタル 教科書体 NK-R"/>
                                <w:b w:val="1"/>
                                <w:color w:val="000000" w:themeColor="text1"/>
                                <w:sz w:val="28"/>
                              </w:rPr>
                              <w:t>大学生等応援事業事前アンケート</w:t>
                            </w:r>
                            <w:r>
                              <w:rPr>
                                <w:rFonts w:hint="eastAsia" w:ascii="UD デジタル 教科書体 NK-R" w:hAnsi="UD デジタル 教科書体 NK-R" w:eastAsia="UD デジタル 教科書体 NK-R"/>
                                <w:b w:val="1"/>
                                <w:color w:val="000000" w:themeColor="text1"/>
                                <w:sz w:val="28"/>
                              </w:rPr>
                              <w:t>(</w:t>
                            </w:r>
                            <w:r>
                              <w:rPr>
                                <w:rFonts w:hint="eastAsia" w:ascii="UD デジタル 教科書体 NK-R" w:hAnsi="UD デジタル 教科書体 NK-R" w:eastAsia="UD デジタル 教科書体 NK-R"/>
                                <w:b w:val="1"/>
                                <w:color w:val="000000" w:themeColor="text1"/>
                                <w:sz w:val="28"/>
                              </w:rPr>
                              <w:t>代理申請用</w:t>
                            </w:r>
                            <w:r>
                              <w:rPr>
                                <w:rFonts w:hint="eastAsia" w:ascii="UD デジタル 教科書体 NK-R" w:hAnsi="UD デジタル 教科書体 NK-R" w:eastAsia="UD デジタル 教科書体 NK-R"/>
                                <w:b w:val="1"/>
                                <w:color w:val="000000" w:themeColor="text1"/>
                                <w:sz w:val="28"/>
                              </w:rPr>
                              <w:t>)</w:t>
                            </w:r>
                          </w:p>
                        </w:txbxContent>
                      </wps:txbx>
                      <wps:bodyPr vertOverflow="overflow" horzOverflow="overflow" wrap="square" anchor="ctr"/>
                    </wps:wsp>
                  </a:graphicData>
                </a:graphic>
              </wp:anchor>
            </w:drawing>
          </mc:Choice>
          <mc:Fallback>
            <w:pict>
              <v:rect id="オブジェクト 0" style="mso-wrap-distance-right:16pt;mso-wrap-distance-bottom:0pt;margin-top:-18.2pt;mso-position-vertical-relative:text;mso-position-horizontal-relative:text;v-text-anchor:middle;position:absolute;height:45pt;mso-wrap-distance-top:0pt;width:305.8pt;mso-wrap-distance-left:16pt;margin-left:98.95pt;z-index:-503316478;" o:spid="_x0000_s1026" o:allowincell="t" o:allowoverlap="t" filled="t" fillcolor="#ffffff [3212]" stroked="f" strokecolor="#385d8a" strokeweight="2pt" o:spt="1">
                <v:fill/>
                <v:stroke linestyle="single" endcap="flat" dashstyle="solid"/>
                <v:textbox style="layout-flow:horizontal;">
                  <w:txbxContent>
                    <w:p>
                      <w:pPr>
                        <w:pStyle w:val="0"/>
                        <w:ind w:leftChars="0" w:firstLine="0" w:firstLineChars="0"/>
                        <w:rPr>
                          <w:rFonts w:hint="eastAsia" w:ascii="UD デジタル 教科書体 NK-R" w:hAnsi="UD デジタル 教科書体 NK-R" w:eastAsia="UD デジタル 教科書体 NK-R"/>
                          <w:color w:val="000000" w:themeColor="text1"/>
                          <w:sz w:val="21"/>
                        </w:rPr>
                      </w:pPr>
                      <w:r>
                        <w:rPr>
                          <w:rFonts w:hint="eastAsia" w:ascii="UD デジタル 教科書体 NK-R" w:hAnsi="UD デジタル 教科書体 NK-R" w:eastAsia="UD デジタル 教科書体 NK-R"/>
                          <w:b w:val="1"/>
                          <w:color w:val="000000" w:themeColor="text1"/>
                          <w:sz w:val="28"/>
                        </w:rPr>
                        <w:t>大学生等応援事業事前アンケート</w:t>
                      </w:r>
                      <w:r>
                        <w:rPr>
                          <w:rFonts w:hint="eastAsia" w:ascii="UD デジタル 教科書体 NK-R" w:hAnsi="UD デジタル 教科書体 NK-R" w:eastAsia="UD デジタル 教科書体 NK-R"/>
                          <w:b w:val="1"/>
                          <w:color w:val="000000" w:themeColor="text1"/>
                          <w:sz w:val="28"/>
                        </w:rPr>
                        <w:t>(</w:t>
                      </w:r>
                      <w:r>
                        <w:rPr>
                          <w:rFonts w:hint="eastAsia" w:ascii="UD デジタル 教科書体 NK-R" w:hAnsi="UD デジタル 教科書体 NK-R" w:eastAsia="UD デジタル 教科書体 NK-R"/>
                          <w:b w:val="1"/>
                          <w:color w:val="000000" w:themeColor="text1"/>
                          <w:sz w:val="28"/>
                        </w:rPr>
                        <w:t>代理申請用</w:t>
                      </w:r>
                      <w:r>
                        <w:rPr>
                          <w:rFonts w:hint="eastAsia" w:ascii="UD デジタル 教科書体 NK-R" w:hAnsi="UD デジタル 教科書体 NK-R" w:eastAsia="UD デジタル 教科書体 NK-R"/>
                          <w:b w:val="1"/>
                          <w:color w:val="000000" w:themeColor="text1"/>
                          <w:sz w:val="28"/>
                        </w:rPr>
                        <w:t>)</w:t>
                      </w:r>
                    </w:p>
                  </w:txbxContent>
                </v:textbox>
                <v:imagedata o:title=""/>
                <w10:wrap type="none" anchorx="text" anchory="text"/>
              </v:rect>
            </w:pict>
          </mc:Fallback>
        </mc:AlternateContent>
      </w:r>
      <w:bookmarkStart w:id="0" w:name="_GoBack"/>
      <w:bookmarkEnd w:id="0"/>
    </w:p>
    <w:p>
      <w:pPr>
        <w:pStyle w:val="0"/>
        <w:ind w:left="0" w:leftChars="0" w:right="0" w:rightChars="0" w:firstLine="0" w:firstLineChars="0"/>
        <w:rPr>
          <w:rFonts w:hint="eastAsia" w:ascii="UD デジタル 教科書体 NK-R" w:hAnsi="UD デジタル 教科書体 NK-R" w:eastAsia="UD デジタル 教科書体 NK-R"/>
          <w:b w:val="1"/>
          <w:sz w:val="22"/>
          <w:highlight w:val="yellow"/>
          <w:u w:val="single" w:color="auto"/>
        </w:rPr>
      </w:pPr>
      <w:r>
        <w:rPr>
          <w:rFonts w:hint="eastAsia" w:ascii="UD デジタル 教科書体 NK-R" w:hAnsi="UD デジタル 教科書体 NK-R" w:eastAsia="UD デジタル 教科書体 NK-R"/>
          <w:b w:val="1"/>
          <w:sz w:val="22"/>
          <w:highlight w:val="yellow"/>
          <w:u w:val="single" w:color="auto"/>
        </w:rPr>
        <w:t>回答必須欄に記入されていない場合、事前アンケートとして受理されず、贈呈品が発送されません。</w:t>
      </w:r>
    </w:p>
    <w:p>
      <w:pPr>
        <w:pStyle w:val="0"/>
        <w:ind w:left="0" w:leftChars="0" w:right="0" w:rightChars="0" w:firstLine="0" w:firstLineChars="0"/>
        <w:rPr>
          <w:rFonts w:hint="eastAsia" w:ascii="UD デジタル 教科書体 NK-R" w:hAnsi="UD デジタル 教科書体 NK-R" w:eastAsia="UD デジタル 教科書体 NK-R"/>
          <w:b w:val="1"/>
          <w:sz w:val="22"/>
          <w:highlight w:val="yellow"/>
          <w:u w:val="single" w:color="auto"/>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-457200</wp:posOffset>
                </wp:positionH>
                <wp:positionV relativeFrom="paragraph">
                  <wp:posOffset>228600</wp:posOffset>
                </wp:positionV>
                <wp:extent cx="519430" cy="229679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19430" cy="2296795"/>
                        </a:xfrm>
                        <a:prstGeom prst="rect">
                          <a:avLst/>
                        </a:prstGeom>
                        <a:solidFill>
                          <a:srgbClr val="FFFF00"/>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b w:val="1"/>
                                <w:color w:val="000000" w:themeColor="text1"/>
                              </w:rPr>
                              <w:t>必須</w:t>
                            </w:r>
                          </w:p>
                        </w:txbxContent>
                      </wps:txbx>
                      <wps:bodyPr vertOverflow="overflow" horzOverflow="overflow" wrap="square" anchor="ctr"/>
                    </wps:wsp>
                  </a:graphicData>
                </a:graphic>
              </wp:anchor>
            </w:drawing>
          </mc:Choice>
          <mc:Fallback>
            <w:pict>
              <v:rect id="オブジェクト 0" style="mso-wrap-distance-right:5.65pt;mso-wrap-distance-bottom:0pt;margin-top:18pt;mso-position-vertical-relative:text;mso-position-horizontal-relative:text;v-text-anchor:middle;position:absolute;height:180.85pt;mso-wrap-distance-top:0pt;width:40.9pt;mso-wrap-distance-left:5.65pt;margin-left:-36pt;z-index:3;" o:spid="_x0000_s1027" o:allowincell="t" o:allowoverlap="t" filled="t" fillcolor="#ffff00" stroked="t" strokecolor="#000000 [3213]" strokeweight="1pt" o:spt="1">
                <v:fill/>
                <v:stroke linestyle="single" endcap="flat" dashstyle="solid" filltype="solid"/>
                <v:textbox style="layout-flow:horizontal;">
                  <w:txbxContent>
                    <w:p>
                      <w:pPr>
                        <w:pStyle w:val="0"/>
                        <w:jc w:val="center"/>
                        <w:rPr>
                          <w:rFonts w:hint="eastAsia"/>
                        </w:rPr>
                      </w:pPr>
                      <w:r>
                        <w:rPr>
                          <w:rFonts w:hint="eastAsia"/>
                          <w:b w:val="1"/>
                          <w:color w:val="000000" w:themeColor="text1"/>
                        </w:rPr>
                        <w:t>必須</w:t>
                      </w:r>
                    </w:p>
                  </w:txbxContent>
                </v:textbox>
                <v:imagedata o:title=""/>
                <w10:wrap type="none" anchorx="text" anchory="text"/>
              </v:rect>
            </w:pict>
          </mc:Fallback>
        </mc:AlternateContent>
      </w:r>
      <w:r>
        <w:rPr>
          <w:rFonts w:hint="eastAsia" w:ascii="UD デジタル 教科書体 NK-R" w:hAnsi="UD デジタル 教科書体 NK-R" w:eastAsia="UD デジタル 教科書体 NK-R"/>
          <w:b w:val="1"/>
          <w:sz w:val="22"/>
          <w:highlight w:val="yellow"/>
          <w:u w:val="single" w:color="auto"/>
        </w:rPr>
        <w:t>必須項目はすべてご回答ください。</w:t>
      </w:r>
    </w:p>
    <w:tbl>
      <w:tblPr>
        <w:tblStyle w:val="24"/>
        <w:tblW w:w="9607" w:type="dxa"/>
        <w:tblInd w:w="108" w:type="dxa"/>
        <w:tblLayout w:type="fixed"/>
        <w:tblLook w:firstRow="1" w:lastRow="0" w:firstColumn="1" w:lastColumn="0" w:noHBand="0" w:noVBand="1" w:val="04A0"/>
      </w:tblPr>
      <w:tblGrid>
        <w:gridCol w:w="9607"/>
      </w:tblGrid>
      <w:tr>
        <w:trPr>
          <w:trHeight w:val="680"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Q1</w:t>
            </w:r>
            <w:r>
              <w:rPr>
                <w:rFonts w:hint="eastAsia" w:ascii="UD デジタル 教科書体 NK-R" w:hAnsi="UD デジタル 教科書体 NK-R" w:eastAsia="UD デジタル 教科書体 NK-R"/>
              </w:rPr>
              <w:t>．学生の区分について教えてください。</w:t>
            </w:r>
          </w:p>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□大学生　　　　　　□大学院生　　　　　□短期大学生　　　　　□専門学生　　　　□その他（　　　　　　　　　　　　　　　　　）</w:t>
            </w:r>
          </w:p>
        </w:tc>
      </w:tr>
      <w:tr>
        <w:trPr>
          <w:trHeight w:val="710"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rPr>
              <w:t>Q2</w:t>
            </w:r>
            <w:r>
              <w:rPr>
                <w:rFonts w:hint="eastAsia" w:ascii="UD デジタル 教科書体 NK-R" w:hAnsi="UD デジタル 教科書体 NK-R" w:eastAsia="UD デジタル 教科書体 NK-R"/>
              </w:rPr>
              <w:t>．「大学生等応援事業」を何で知りましたか。</w:t>
            </w:r>
          </w:p>
          <w:p>
            <w:pPr>
              <w:pStyle w:val="0"/>
              <w:ind w:firstLine="210" w:firstLineChars="100"/>
              <w:rPr>
                <w:rFonts w:hint="eastAsia" w:ascii="UD デジタル 教科書体 NK-R" w:hAnsi="UD デジタル 教科書体 NK-R" w:eastAsia="UD デジタル 教科書体 NK-R"/>
                <w:b w:val="1"/>
                <w:sz w:val="16"/>
              </w:rPr>
            </w:pPr>
            <w:r>
              <w:rPr>
                <w:rFonts w:hint="eastAsia" w:ascii="UD デジタル 教科書体 NK-R" w:hAnsi="UD デジタル 教科書体 NK-R" w:eastAsia="UD デジタル 教科書体 NK-R"/>
                <w:b w:val="0"/>
              </w:rPr>
              <w:t>□市</w:t>
            </w:r>
            <w:r>
              <w:rPr>
                <w:rFonts w:hint="eastAsia" w:ascii="UD デジタル 教科書体 NK-R" w:hAnsi="UD デジタル 教科書体 NK-R" w:eastAsia="UD デジタル 教科書体 NK-R"/>
                <w:b w:val="0"/>
              </w:rPr>
              <w:t>HP</w:t>
            </w:r>
            <w:r>
              <w:rPr>
                <w:rFonts w:hint="eastAsia" w:ascii="UD デジタル 教科書体 NK-R" w:hAnsi="UD デジタル 教科書体 NK-R" w:eastAsia="UD デジタル 教科書体 NK-R"/>
                <w:b w:val="0"/>
              </w:rPr>
              <w:t>・市広報　　　　　　□保護者からの情報提供　　　　　□秋田県内又は潟上市内在住の友人</w:t>
            </w:r>
          </w:p>
          <w:p>
            <w:pPr>
              <w:pStyle w:val="0"/>
              <w:ind w:firstLine="210" w:firstLineChars="100"/>
              <w:rPr>
                <w:rFonts w:hint="eastAsia" w:ascii="UD デジタル 教科書体 NK-R" w:hAnsi="UD デジタル 教科書体 NK-R" w:eastAsia="UD デジタル 教科書体 NK-R"/>
                <w:b w:val="1"/>
                <w:sz w:val="16"/>
              </w:rPr>
            </w:pPr>
            <w:r>
              <w:rPr>
                <w:rFonts w:hint="eastAsia" w:ascii="UD デジタル 教科書体 NK-R" w:hAnsi="UD デジタル 教科書体 NK-R" w:eastAsia="UD デジタル 教科書体 NK-R"/>
                <w:b w:val="0"/>
              </w:rPr>
              <w:t>□秋田県外在住の友人</w:t>
            </w:r>
            <w:r>
              <w:rPr>
                <w:rFonts w:hint="eastAsia" w:ascii="UD デジタル 教科書体 NK-R" w:hAnsi="UD デジタル 教科書体 NK-R" w:eastAsia="UD デジタル 教科書体 NK-R"/>
                <w:b w:val="0"/>
              </w:rPr>
              <w:t>(</w:t>
            </w:r>
            <w:r>
              <w:rPr>
                <w:rFonts w:hint="eastAsia" w:ascii="UD デジタル 教科書体 NK-R" w:hAnsi="UD デジタル 教科書体 NK-R" w:eastAsia="UD デジタル 教科書体 NK-R"/>
                <w:b w:val="0"/>
              </w:rPr>
              <w:t>すでに大学生等応援事業に申し込んだ友人など</w:t>
            </w:r>
            <w:r>
              <w:rPr>
                <w:rFonts w:hint="eastAsia" w:ascii="UD デジタル 教科書体 NK-R" w:hAnsi="UD デジタル 教科書体 NK-R" w:eastAsia="UD デジタル 教科書体 NK-R"/>
                <w:b w:val="0"/>
              </w:rPr>
              <w:t>)</w:t>
            </w:r>
          </w:p>
          <w:p>
            <w:pPr>
              <w:pStyle w:val="0"/>
              <w:ind w:firstLine="210" w:firstLineChars="100"/>
              <w:rPr>
                <w:rFonts w:hint="eastAsia" w:ascii="UD デジタル 教科書体 NK-R" w:hAnsi="UD デジタル 教科書体 NK-R" w:eastAsia="UD デジタル 教科書体 NK-R"/>
                <w:b w:val="1"/>
                <w:sz w:val="16"/>
              </w:rPr>
            </w:pPr>
            <w:r>
              <w:rPr>
                <w:rFonts w:hint="eastAsia" w:ascii="UD デジタル 教科書体 NK-R" w:hAnsi="UD デジタル 教科書体 NK-R" w:eastAsia="UD デジタル 教科書体 NK-R"/>
                <w:b w:val="0"/>
              </w:rPr>
              <w:t>□その他（　　　　　　　　　　　　　　　　　　　　　　　　　　　　　　　　　　　　　）</w:t>
            </w:r>
          </w:p>
        </w:tc>
      </w:tr>
      <w:tr>
        <w:trPr>
          <w:trHeight w:val="520"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R" w:hAnsi="UD デジタル 教科書体 NK-R" w:eastAsia="UD デジタル 教科書体 NK-R"/>
                <w:b w:val="1"/>
                <w:highlight w:val="yellow"/>
              </w:rPr>
            </w:pPr>
            <w:r>
              <w:rPr>
                <w:rFonts w:hint="eastAsia" w:ascii="UD デジタル 教科書体 NK-R" w:hAnsi="UD デジタル 教科書体 NK-R" w:eastAsia="UD デジタル 教科書体 NK-R"/>
              </w:rPr>
              <w:t>Q3</w:t>
            </w:r>
            <w:r>
              <w:rPr>
                <w:rFonts w:hint="eastAsia" w:ascii="UD デジタル 教科書体 NK-R" w:hAnsi="UD デジタル 教科書体 NK-R" w:eastAsia="UD デジタル 教科書体 NK-R"/>
              </w:rPr>
              <w:t>．「大学生等応援事業」の贈呈品として希望する品物について教えてください。（複数回答可）</w:t>
            </w:r>
          </w:p>
          <w:p>
            <w:pPr>
              <w:pStyle w:val="0"/>
              <w:ind w:firstLine="210" w:firstLineChars="100"/>
              <w:rPr>
                <w:rFonts w:hint="eastAsia" w:ascii="UD デジタル 教科書体 NK-R" w:hAnsi="UD デジタル 教科書体 NK-R" w:eastAsia="UD デジタル 教科書体 NK-R"/>
                <w:b w:val="0"/>
                <w:highlight w:val="yellow"/>
              </w:rPr>
            </w:pPr>
            <w:r>
              <w:rPr>
                <w:rFonts w:hint="eastAsia" w:ascii="UD デジタル 教科書体 NK-R" w:hAnsi="UD デジタル 教科書体 NK-R" w:eastAsia="UD デジタル 教科書体 NK-R"/>
                <w:b w:val="0"/>
                <w:highlight w:val="none"/>
              </w:rPr>
              <w:t>□米　　　　□冷凍食品やレトルト食品</w:t>
            </w:r>
            <w:r>
              <w:rPr>
                <w:rFonts w:hint="eastAsia" w:ascii="UD デジタル 教科書体 NK-R" w:hAnsi="UD デジタル 教科書体 NK-R" w:eastAsia="UD デジタル 教科書体 NK-R"/>
                <w:b w:val="0"/>
                <w:highlight w:val="none"/>
              </w:rPr>
              <w:t>(</w:t>
            </w:r>
            <w:r>
              <w:rPr>
                <w:rFonts w:hint="eastAsia" w:ascii="UD デジタル 教科書体 NK-R" w:hAnsi="UD デジタル 教科書体 NK-R" w:eastAsia="UD デジタル 教科書体 NK-R"/>
                <w:b w:val="0"/>
                <w:highlight w:val="none"/>
              </w:rPr>
              <w:t>日持ちするもの</w:t>
            </w:r>
            <w:r>
              <w:rPr>
                <w:rFonts w:hint="eastAsia" w:ascii="UD デジタル 教科書体 NK-R" w:hAnsi="UD デジタル 教科書体 NK-R" w:eastAsia="UD デジタル 教科書体 NK-R"/>
                <w:b w:val="0"/>
                <w:highlight w:val="none"/>
              </w:rPr>
              <w:t>)</w:t>
            </w:r>
            <w:r>
              <w:rPr>
                <w:rFonts w:hint="eastAsia" w:ascii="UD デジタル 教科書体 NK-R" w:hAnsi="UD デジタル 教科書体 NK-R" w:eastAsia="UD デジタル 教科書体 NK-R"/>
                <w:b w:val="0"/>
                <w:highlight w:val="none"/>
              </w:rPr>
              <w:t>　　　□お菓子　　　□その他（　　　　　　　　　　　　　　　　　　）</w:t>
            </w:r>
          </w:p>
        </w:tc>
      </w:tr>
      <w:tr>
        <w:trPr>
          <w:trHeight w:val="706"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Q4</w:t>
            </w:r>
            <w:r>
              <w:rPr>
                <w:rFonts w:hint="eastAsia" w:ascii="UD デジタル 教科書体 NK-R" w:hAnsi="UD デジタル 教科書体 NK-R" w:eastAsia="UD デジタル 教科書体 NK-R"/>
              </w:rPr>
              <w:t>．地元での就職を希望していますか。</w:t>
            </w:r>
          </w:p>
          <w:p>
            <w:pPr>
              <w:pStyle w:val="0"/>
              <w:ind w:firstLine="210" w:firstLine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□希望している　　　□希望していない　　　□どちらとも言えない　　　　　　　　□その他（　　　　　　　　　　　　　　　　　）</w:t>
            </w:r>
          </w:p>
        </w:tc>
      </w:tr>
      <w:tr>
        <w:trPr>
          <w:trHeight w:val="1149" w:hRule="atLeast"/>
        </w:trPr>
        <w:tc>
          <w:tcPr>
            <w:tcW w:w="963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21"/>
              </w:rPr>
              <w:t>Q5</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Q4</w:t>
            </w:r>
            <w:r>
              <w:rPr>
                <w:rFonts w:hint="eastAsia" w:ascii="UD デジタル 教科書体 NK-R" w:hAnsi="UD デジタル 教科書体 NK-R" w:eastAsia="UD デジタル 教科書体 NK-R"/>
                <w:sz w:val="21"/>
              </w:rPr>
              <w:t>の設問で希望していると答えた方にお聞きします。</w:t>
            </w:r>
          </w:p>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21"/>
              </w:rPr>
              <w:t>　　地元での就職希望がある理由について教えてください。（自由記述）</w:t>
            </w:r>
          </w:p>
          <w:p>
            <w:pPr>
              <w:pStyle w:val="0"/>
              <w:rPr>
                <w:rFonts w:hint="eastAsia" w:ascii="UD デジタル 教科書体 NK-R" w:hAnsi="UD デジタル 教科書体 NK-R" w:eastAsia="UD デジタル 教科書体 NK-R"/>
                <w:sz w:val="18"/>
              </w:rPr>
            </w:pPr>
          </w:p>
          <w:p>
            <w:pPr>
              <w:pStyle w:val="0"/>
              <w:rPr>
                <w:rFonts w:hint="eastAsia" w:ascii="UD デジタル 教科書体 NK-R" w:hAnsi="UD デジタル 教科書体 NK-R" w:eastAsia="UD デジタル 教科書体 NK-R"/>
                <w:sz w:val="18"/>
              </w:rPr>
            </w:pPr>
          </w:p>
        </w:tc>
      </w:tr>
      <w:tr>
        <w:trPr>
          <w:trHeight w:val="914"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Q6</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Q4</w:t>
            </w:r>
            <w:r>
              <w:rPr>
                <w:rFonts w:hint="eastAsia" w:ascii="UD デジタル 教科書体 NK-R" w:hAnsi="UD デジタル 教科書体 NK-R" w:eastAsia="UD デジタル 教科書体 NK-R"/>
              </w:rPr>
              <w:t>の設問で希望していないと答えた方にお聞きします。</w:t>
            </w:r>
          </w:p>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地元での就職希望がない理由について教えてください。（自由記述）</w:t>
            </w:r>
          </w:p>
          <w:p>
            <w:pPr>
              <w:pStyle w:val="0"/>
              <w:rPr>
                <w:rFonts w:hint="eastAsia" w:ascii="UD デジタル 教科書体 NK-R" w:hAnsi="UD デジタル 教科書体 NK-R" w:eastAsia="UD デジタル 教科書体 NK-R"/>
              </w:rPr>
            </w:pPr>
          </w:p>
          <w:p>
            <w:pPr>
              <w:pStyle w:val="0"/>
              <w:rPr>
                <w:rFonts w:hint="eastAsia" w:ascii="UD デジタル 教科書体 NK-R" w:hAnsi="UD デジタル 教科書体 NK-R" w:eastAsia="UD デジタル 教科書体 NK-R"/>
              </w:rPr>
            </w:pPr>
          </w:p>
        </w:tc>
      </w:tr>
      <w:tr>
        <w:trPr>
          <w:trHeight w:val="605"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Q7</w:t>
            </w:r>
            <w:r>
              <w:rPr>
                <w:rFonts w:hint="eastAsia" w:ascii="UD デジタル 教科書体 NK-R" w:hAnsi="UD デジタル 教科書体 NK-R" w:eastAsia="UD デジタル 教科書体 NK-R"/>
              </w:rPr>
              <w:t>．潟上市から発信して欲しい情報について教えてください。（複数回答可）</w:t>
            </w:r>
            <w:r>
              <w:rPr>
                <w:rFonts w:hint="eastAsia" w:ascii="UD デジタル 教科書体 NK-R" w:hAnsi="UD デジタル 教科書体 NK-R" w:eastAsia="UD デジタル 教科書体 NK-R"/>
                <w:b w:val="1"/>
              </w:rPr>
              <w:t>　　</w:t>
            </w:r>
          </w:p>
          <w:p>
            <w:pPr>
              <w:pStyle w:val="0"/>
              <w:ind w:firstLine="210" w:firstLineChars="100"/>
              <w:rPr>
                <w:rFonts w:hint="eastAsia"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0"/>
              </w:rPr>
              <w:t>□就職情報　　　　　□企業情報　　　　　□話題（市のイベントや事業）　　　　　　　□その他（　　　　　　　　　　　　　　　）</w:t>
            </w:r>
          </w:p>
        </w:tc>
      </w:tr>
      <w:tr>
        <w:trPr>
          <w:trHeight w:val="724"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rPr>
                <w:rFonts w:hint="eastAsia" w:ascii="UD デジタル 教科書体 NK-R" w:hAnsi="UD デジタル 教科書体 NK-R" w:eastAsia="UD デジタル 教科書体 NK-R"/>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-582295</wp:posOffset>
                      </wp:positionH>
                      <wp:positionV relativeFrom="paragraph">
                        <wp:posOffset>-471805</wp:posOffset>
                      </wp:positionV>
                      <wp:extent cx="508635" cy="18954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08635" cy="1895475"/>
                              </a:xfrm>
                              <a:prstGeom prst="rect">
                                <a:avLst/>
                              </a:prstGeom>
                              <a:solidFill>
                                <a:srgbClr val="FFFF00"/>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UD デジタル 教科書体 NK-R" w:hAnsi="UD デジタル 教科書体 NK-R" w:eastAsia="UD デジタル 教科書体 NK-R"/>
                                      <w:b w:val="1"/>
                                      <w:color w:val="000000" w:themeColor="text1"/>
                                    </w:rPr>
                                    <w:t>必須</w:t>
                                  </w:r>
                                </w:p>
                              </w:txbxContent>
                            </wps:txbx>
                            <wps:bodyPr vertOverflow="overflow" horzOverflow="overflow" wrap="square" anchor="ctr"/>
                          </wps:wsp>
                        </a:graphicData>
                      </a:graphic>
                    </wp:anchor>
                  </w:drawing>
                </mc:Choice>
                <mc:Fallback>
                  <w:pict>
                    <v:rect id="オブジェクト 0" style="mso-wrap-distance-right:5.65pt;mso-wrap-distance-bottom:0pt;margin-top:-37.15pt;mso-position-vertical-relative:text;mso-position-horizontal-relative:text;v-text-anchor:middle;position:absolute;height:149.25pt;mso-wrap-distance-top:0pt;width:40.04pt;mso-wrap-distance-left:5.65pt;margin-left:-45.85pt;z-index:6;" o:spid="_x0000_s1028" o:allowincell="t" o:allowoverlap="t" filled="t" fillcolor="#ffff00" stroked="t" strokecolor="#000000 [3213]" strokeweight="1pt" o:spt="1">
                      <v:fill/>
                      <v:stroke linestyle="single" endcap="flat" dashstyle="solid" filltype="solid"/>
                      <v:textbox style="layout-flow:horizontal;">
                        <w:txbxContent>
                          <w:p>
                            <w:pPr>
                              <w:pStyle w:val="0"/>
                              <w:jc w:val="center"/>
                              <w:rPr>
                                <w:rFonts w:hint="eastAsia"/>
                              </w:rPr>
                            </w:pPr>
                            <w:r>
                              <w:rPr>
                                <w:rFonts w:hint="eastAsia" w:ascii="UD デジタル 教科書体 NK-R" w:hAnsi="UD デジタル 教科書体 NK-R" w:eastAsia="UD デジタル 教科書体 NK-R"/>
                                <w:b w:val="1"/>
                                <w:color w:val="000000" w:themeColor="text1"/>
                              </w:rPr>
                              <w:t>必須</w:t>
                            </w:r>
                          </w:p>
                        </w:txbxContent>
                      </v:textbox>
                      <v:imagedata o:title=""/>
                      <w10:wrap type="none" anchorx="text" anchory="text"/>
                    </v:rect>
                  </w:pict>
                </mc:Fallback>
              </mc:AlternateContent>
            </w:r>
            <w:r>
              <w:rPr>
                <w:rFonts w:hint="eastAsia" w:ascii="UD デジタル 教科書体 NK-R" w:hAnsi="UD デジタル 教科書体 NK-R" w:eastAsia="UD デジタル 教科書体 NK-R"/>
              </w:rPr>
              <w:t>Q8</w:t>
            </w:r>
            <w:r>
              <w:rPr>
                <w:rFonts w:hint="eastAsia" w:ascii="UD デジタル 教科書体 NK-R" w:hAnsi="UD デジタル 教科書体 NK-R" w:eastAsia="UD デジタル 教科書体 NK-R"/>
              </w:rPr>
              <w:t>．首都圏で潟上市出身の若者が集まるイベントがあれば行ってみたいと思いますか。　</w:t>
            </w:r>
          </w:p>
          <w:p>
            <w:pPr>
              <w:pStyle w:val="0"/>
              <w:ind w:left="0" w:leftChars="0" w:firstLine="210" w:firstLine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highlight w:val="none"/>
              </w:rPr>
              <w:t>□そう思う　　　　　　　　　　　　　□ややそう思う　　　　　　　　　　　　□どちらとも言えない　</w:t>
            </w:r>
          </w:p>
          <w:p>
            <w:pPr>
              <w:pStyle w:val="0"/>
              <w:ind w:left="0" w:leftChars="0" w:firstLine="210" w:firstLine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highlight w:val="none"/>
              </w:rPr>
              <w:t>□あまりそう思わない　　　　□全くそう思わない　　　　　　　　　</w:t>
            </w:r>
          </w:p>
        </w:tc>
      </w:tr>
      <w:tr>
        <w:trPr>
          <w:trHeight w:val="1160" w:hRule="atLeast"/>
        </w:trPr>
        <w:tc>
          <w:tcPr>
            <w:tcW w:w="96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rPr>
              <w:t>Q9</w:t>
            </w:r>
            <w:r>
              <w:rPr>
                <w:rFonts w:hint="eastAsia" w:ascii="UD デジタル 教科書体 NK-R" w:hAnsi="UD デジタル 教科書体 NK-R" w:eastAsia="UD デジタル 教科書体 NK-R"/>
              </w:rPr>
              <w:t>．潟上市の情報を得る方法として最適なものを教えてください。（複数回答可）</w:t>
            </w:r>
          </w:p>
          <w:p>
            <w:pPr>
              <w:pStyle w:val="0"/>
              <w:ind w:firstLine="210" w:firstLineChars="100"/>
              <w:rPr>
                <w:rFonts w:hint="eastAsia"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0"/>
              </w:rPr>
              <w:t>□市</w:t>
            </w:r>
            <w:r>
              <w:rPr>
                <w:rFonts w:hint="eastAsia" w:ascii="UD デジタル 教科書体 NK-R" w:hAnsi="UD デジタル 教科書体 NK-R" w:eastAsia="UD デジタル 教科書体 NK-R"/>
                <w:b w:val="0"/>
              </w:rPr>
              <w:t>HP</w:t>
            </w:r>
            <w:r>
              <w:rPr>
                <w:rFonts w:hint="eastAsia" w:ascii="UD デジタル 教科書体 NK-R" w:hAnsi="UD デジタル 教科書体 NK-R" w:eastAsia="UD デジタル 教科書体 NK-R"/>
                <w:b w:val="0"/>
              </w:rPr>
              <w:t>・市広報　　　　　　　　　□</w:t>
            </w:r>
            <w:r>
              <w:rPr>
                <w:rFonts w:hint="eastAsia" w:ascii="UD デジタル 教科書体 NK-R" w:hAnsi="UD デジタル 教科書体 NK-R" w:eastAsia="UD デジタル 教科書体 NK-R"/>
                <w:b w:val="0"/>
              </w:rPr>
              <w:t>SNS</w:t>
            </w:r>
            <w:r>
              <w:rPr>
                <w:rFonts w:hint="eastAsia" w:ascii="UD デジタル 教科書体 NK-R" w:hAnsi="UD デジタル 教科書体 NK-R" w:eastAsia="UD デジタル 教科書体 NK-R"/>
                <w:b w:val="0"/>
              </w:rPr>
              <w:t>（</w:t>
            </w:r>
            <w:r>
              <w:rPr>
                <w:rFonts w:hint="eastAsia" w:ascii="UD デジタル 教科書体 NK-R" w:hAnsi="UD デジタル 教科書体 NK-R" w:eastAsia="UD デジタル 教科書体 NK-R"/>
                <w:b w:val="0"/>
              </w:rPr>
              <w:t>LINE</w:t>
            </w:r>
            <w:r>
              <w:rPr>
                <w:rFonts w:hint="eastAsia" w:ascii="UD デジタル 教科書体 NK-R" w:hAnsi="UD デジタル 教科書体 NK-R" w:eastAsia="UD デジタル 教科書体 NK-R"/>
                <w:b w:val="0"/>
              </w:rPr>
              <w:t>、</w:t>
            </w:r>
            <w:r>
              <w:rPr>
                <w:rFonts w:hint="eastAsia" w:ascii="UD デジタル 教科書体 NK-R" w:hAnsi="UD デジタル 教科書体 NK-R" w:eastAsia="UD デジタル 教科書体 NK-R"/>
                <w:b w:val="0"/>
              </w:rPr>
              <w:t>X</w:t>
            </w:r>
            <w:r>
              <w:rPr>
                <w:rFonts w:hint="eastAsia" w:ascii="UD デジタル 教科書体 NK-R" w:hAnsi="UD デジタル 教科書体 NK-R" w:eastAsia="UD デジタル 教科書体 NK-R"/>
                <w:b w:val="0"/>
              </w:rPr>
              <w:t>、</w:t>
            </w:r>
            <w:r>
              <w:rPr>
                <w:rFonts w:hint="eastAsia" w:ascii="UD デジタル 教科書体 NK-R" w:hAnsi="UD デジタル 教科書体 NK-R" w:eastAsia="UD デジタル 教科書体 NK-R"/>
                <w:b w:val="0"/>
              </w:rPr>
              <w:t>Youtube</w:t>
            </w:r>
            <w:r>
              <w:rPr>
                <w:rFonts w:hint="eastAsia" w:ascii="UD デジタル 教科書体 NK-R" w:hAnsi="UD デジタル 教科書体 NK-R" w:eastAsia="UD デジタル 教科書体 NK-R"/>
                <w:b w:val="0"/>
              </w:rPr>
              <w:t>､</w:t>
            </w:r>
            <w:r>
              <w:rPr>
                <w:rFonts w:hint="eastAsia" w:ascii="UD デジタル 教科書体 NK-R" w:hAnsi="UD デジタル 教科書体 NK-R" w:eastAsia="UD デジタル 教科書体 NK-R"/>
                <w:b w:val="0"/>
              </w:rPr>
              <w:t>Facebook</w:t>
            </w:r>
            <w:r>
              <w:rPr>
                <w:rFonts w:hint="eastAsia" w:ascii="UD デジタル 教科書体 NK-R" w:hAnsi="UD デジタル 教科書体 NK-R" w:eastAsia="UD デジタル 教科書体 NK-R"/>
                <w:b w:val="0"/>
              </w:rPr>
              <w:t>、</w:t>
            </w:r>
            <w:r>
              <w:rPr>
                <w:rFonts w:hint="eastAsia" w:ascii="UD デジタル 教科書体 NK-R" w:hAnsi="UD デジタル 教科書体 NK-R" w:eastAsia="UD デジタル 教科書体 NK-R"/>
                <w:b w:val="0"/>
              </w:rPr>
              <w:t>Instagram</w:t>
            </w:r>
            <w:r>
              <w:rPr>
                <w:rFonts w:hint="eastAsia" w:ascii="UD デジタル 教科書体 NK-R" w:hAnsi="UD デジタル 教科書体 NK-R" w:eastAsia="UD デジタル 教科書体 NK-R"/>
                <w:b w:val="0"/>
              </w:rPr>
              <w:t>）</w:t>
            </w:r>
          </w:p>
          <w:p>
            <w:pPr>
              <w:pStyle w:val="0"/>
              <w:ind w:firstLine="210" w:firstLineChars="100"/>
              <w:rPr>
                <w:rFonts w:hint="eastAsia" w:ascii="UD デジタル 教科書体 NK-R" w:hAnsi="UD デジタル 教科書体 NK-R" w:eastAsia="UD デジタル 教科書体 NK-R"/>
                <w:b w:val="1"/>
              </w:rPr>
            </w:pPr>
            <w:r>
              <w:rPr>
                <w:rFonts w:hint="eastAsia" w:ascii="UD デジタル 教科書体 NK-R" w:hAnsi="UD デジタル 教科書体 NK-R" w:eastAsia="UD デジタル 教科書体 NK-R"/>
                <w:b w:val="0"/>
              </w:rPr>
              <w:t>□親や友人からの情報　　　　□その他（　　　　　　　　　　　　　　　　　　　　　）</w:t>
            </w:r>
          </w:p>
        </w:tc>
      </w:tr>
      <w:tr>
        <w:trPr>
          <w:trHeight w:val="1230" w:hRule="atLeast"/>
        </w:trPr>
        <w:tc>
          <w:tcPr>
            <w:tcW w:w="96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Q10</w:t>
            </w:r>
            <w:r>
              <w:rPr>
                <w:rFonts w:hint="eastAsia" w:ascii="UD デジタル 教科書体 NK-R" w:hAnsi="UD デジタル 教科書体 NK-R" w:eastAsia="UD デジタル 教科書体 NK-R"/>
              </w:rPr>
              <w:t>．若者が潟上市に住みたい・暮らしたいと思うためには、何が必要だと思いますか。（自由記述）</w:t>
            </w:r>
          </w:p>
          <w:p>
            <w:pPr>
              <w:pStyle w:val="0"/>
              <w:rPr>
                <w:rFonts w:hint="eastAsia" w:ascii="UD デジタル 教科書体 NK-R" w:hAnsi="UD デジタル 教科書体 NK-R" w:eastAsia="UD デジタル 教科書体 NK-R"/>
              </w:rPr>
            </w:pPr>
          </w:p>
          <w:p>
            <w:pPr>
              <w:pStyle w:val="0"/>
              <w:rPr>
                <w:rFonts w:hint="eastAsia" w:ascii="UD デジタル 教科書体 NK-R" w:hAnsi="UD デジタル 教科書体 NK-R" w:eastAsia="UD デジタル 教科書体 NK-R"/>
              </w:rPr>
            </w:pPr>
          </w:p>
        </w:tc>
      </w:tr>
      <w:tr>
        <w:trPr>
          <w:trHeight w:val="1230" w:hRule="atLeast"/>
        </w:trPr>
        <w:tc>
          <w:tcPr>
            <w:tcW w:w="960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630" w:hanging="630" w:hangingChars="300"/>
              <w:rPr>
                <w:rFonts w:hint="eastAsia" w:ascii="UD デジタル 教科書体 NK-R" w:hAnsi="UD デジタル 教科書体 NK-R" w:eastAsia="UD デジタル 教科書体 NK-R"/>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-582295</wp:posOffset>
                      </wp:positionH>
                      <wp:positionV relativeFrom="paragraph">
                        <wp:posOffset>-3175</wp:posOffset>
                      </wp:positionV>
                      <wp:extent cx="508635" cy="207581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08635" cy="2075815"/>
                              </a:xfrm>
                              <a:prstGeom prst="rect">
                                <a:avLst/>
                              </a:prstGeom>
                              <a:solidFill>
                                <a:srgbClr val="FFFF00"/>
                              </a:solid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UD デジタル 教科書体 NK-R" w:hAnsi="UD デジタル 教科書体 NK-R" w:eastAsia="UD デジタル 教科書体 NK-R"/>
                                      <w:b w:val="1"/>
                                      <w:color w:val="000000" w:themeColor="text1"/>
                                    </w:rPr>
                                    <w:t>必須</w:t>
                                  </w:r>
                                </w:p>
                              </w:txbxContent>
                            </wps:txbx>
                            <wps:bodyPr vertOverflow="overflow" horzOverflow="overflow" wrap="square" anchor="ctr"/>
                          </wps:wsp>
                        </a:graphicData>
                      </a:graphic>
                    </wp:anchor>
                  </w:drawing>
                </mc:Choice>
                <mc:Fallback>
                  <w:pict>
                    <v:rect id="オブジェクト 0" style="mso-wrap-distance-right:5.65pt;mso-wrap-distance-bottom:0pt;margin-top:-0.25pt;mso-position-vertical-relative:text;mso-position-horizontal-relative:text;v-text-anchor:middle;position:absolute;height:163.44pt;mso-wrap-distance-top:0pt;width:40.04pt;mso-wrap-distance-left:5.65pt;margin-left:-45.85pt;z-index:5;" o:spid="_x0000_s1029" o:allowincell="t" o:allowoverlap="t" filled="t" fillcolor="#ffff00" stroked="t" strokecolor="#000000 [3213]" strokeweight="1pt" o:spt="1">
                      <v:fill/>
                      <v:stroke linestyle="single" endcap="flat" dashstyle="solid" filltype="solid"/>
                      <v:textbox style="layout-flow:horizontal;">
                        <w:txbxContent>
                          <w:p>
                            <w:pPr>
                              <w:pStyle w:val="0"/>
                              <w:jc w:val="center"/>
                              <w:rPr>
                                <w:rFonts w:hint="eastAsia"/>
                              </w:rPr>
                            </w:pPr>
                            <w:r>
                              <w:rPr>
                                <w:rFonts w:hint="eastAsia" w:ascii="UD デジタル 教科書体 NK-R" w:hAnsi="UD デジタル 教科書体 NK-R" w:eastAsia="UD デジタル 教科書体 NK-R"/>
                                <w:b w:val="1"/>
                                <w:color w:val="000000" w:themeColor="text1"/>
                              </w:rPr>
                              <w:t>必須</w:t>
                            </w:r>
                          </w:p>
                        </w:txbxContent>
                      </v:textbox>
                      <v:imagedata o:title=""/>
                      <w10:wrap type="none" anchorx="text" anchory="text"/>
                    </v:rect>
                  </w:pict>
                </mc:Fallback>
              </mc:AlternateContent>
            </w:r>
            <w:r>
              <w:rPr>
                <w:rFonts w:hint="eastAsia" w:ascii="UD デジタル 教科書体 NK-R" w:hAnsi="UD デジタル 教科書体 NK-R" w:eastAsia="UD デジタル 教科書体 NK-R"/>
              </w:rPr>
              <w:t>Q11</w:t>
            </w:r>
            <w:r>
              <w:rPr>
                <w:rFonts w:hint="eastAsia" w:ascii="UD デジタル 教科書体 NK-R" w:hAnsi="UD デジタル 教科書体 NK-R" w:eastAsia="UD デジタル 教科書体 NK-R"/>
              </w:rPr>
              <w:t>．潟上市では、県外に在住している市出身者等がつどい、交流を深める「潟上さ～くる」を実施しています。ご登録いただいた方には、イベントや企業とのマッチングなどの情報を定期的にご案内します。</w:t>
            </w:r>
          </w:p>
          <w:p>
            <w:pPr>
              <w:pStyle w:val="0"/>
              <w:ind w:left="630" w:leftChars="300" w:firstLine="0" w:firstLineChars="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（詳しくは市のホームページよりご確認ください。）</w:t>
            </w:r>
          </w:p>
          <w:p>
            <w:pPr>
              <w:pStyle w:val="0"/>
              <w:ind w:firstLine="630" w:firstLineChars="300"/>
              <w:rPr>
                <w:rFonts w:hint="eastAsia" w:ascii="UD デジタル 教科書体 NK-R" w:hAnsi="UD デジタル 教科書体 NK-R" w:eastAsia="UD デジタル 教科書体 NK-R"/>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66675</wp:posOffset>
                      </wp:positionH>
                      <wp:positionV relativeFrom="paragraph">
                        <wp:posOffset>198120</wp:posOffset>
                      </wp:positionV>
                      <wp:extent cx="5883910" cy="68834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5883910" cy="688340"/>
                              </a:xfrm>
                              <a:prstGeom prst="rect">
                                <a:avLst/>
                              </a:prstGeom>
                              <a:noFill/>
                              <a:ln w="9525"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5.6pt;mso-position-vertical-relative:text;mso-position-horizontal-relative:text;position:absolute;height:54.2pt;mso-wrap-distance-top:0pt;width:463.3pt;mso-wrap-distance-left:16pt;margin-left:5.25pt;z-index:4;" o:spid="_x0000_s1030" o:allowincell="t" o:allowoverlap="t" filled="f" stroked="t" strokecolor="#000000 [3213]" strokeweight="0.75pt" o:spt="1">
                      <v:fill/>
                      <v:stroke linestyle="single" endcap="flat" dashstyle="solid" filltype="solid"/>
                      <v:textbox style="layout-flow:horizontal;"/>
                      <v:imagedata o:title=""/>
                      <w10:wrap type="none" anchorx="text" anchory="text"/>
                    </v:rect>
                  </w:pict>
                </mc:Fallback>
              </mc:AlternateContent>
            </w:r>
            <w:r>
              <w:rPr>
                <w:rFonts w:hint="eastAsia" w:ascii="UD デジタル 教科書体 NK-R" w:hAnsi="UD デジタル 教科書体 NK-R" w:eastAsia="UD デジタル 教科書体 NK-R"/>
              </w:rPr>
              <w:t>「潟上さ～くる」への登録に同意していただけますか。</w:t>
            </w:r>
          </w:p>
          <w:p>
            <w:pPr>
              <w:pStyle w:val="0"/>
              <w:ind w:left="410" w:leftChars="100" w:hanging="200" w:hangingChars="10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※「潟上さ～くる」への登録にご同意いただいた場合は、潟上市大学生等応援事業申請書にご入力いただ</w:t>
            </w:r>
          </w:p>
          <w:p>
            <w:pPr>
              <w:pStyle w:val="0"/>
              <w:ind w:left="420" w:leftChars="200" w:firstLine="0" w:firstLineChars="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いた「氏名、生年月日、現住所、電話番号、メールアドレス」をもって登録を行い、市の保有する住民基本台</w:t>
            </w:r>
          </w:p>
          <w:p>
            <w:pPr>
              <w:pStyle w:val="0"/>
              <w:ind w:left="420" w:leftChars="200" w:firstLine="0" w:firstLineChars="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帳と照合し、潟上市出身者であることを確認することにご同意いただいたものとします。</w:t>
            </w:r>
          </w:p>
          <w:p>
            <w:pPr>
              <w:pStyle w:val="0"/>
              <w:ind w:left="0" w:leftChars="0" w:firstLine="210" w:firstLineChars="100"/>
              <w:rPr>
                <w:rFonts w:hint="eastAsia" w:ascii="UD デジタル 教科書体 NK-R" w:hAnsi="UD デジタル 教科書体 NK-R" w:eastAsia="UD デジタル 教科書体 NK-R"/>
              </w:rPr>
            </w:pPr>
          </w:p>
          <w:p>
            <w:pPr>
              <w:pStyle w:val="0"/>
              <w:ind w:left="0" w:leftChars="0" w:firstLine="210" w:firstLineChars="1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highlight w:val="none"/>
              </w:rPr>
              <w:t>□同意する　　　　□同意しない（すでに登録している場合も含む）　　　　□県内在住のため該当しない　</w:t>
            </w:r>
          </w:p>
        </w:tc>
      </w:tr>
    </w:tbl>
    <w:p>
      <w:pPr>
        <w:pStyle w:val="0"/>
        <w:rPr>
          <w:rFonts w:hint="default"/>
        </w:rPr>
      </w:pPr>
    </w:p>
    <w:sectPr>
      <w:pgSz w:w="11906" w:h="16838"/>
      <w:pgMar w:top="567" w:right="1134" w:bottom="454" w:left="1134"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K-R">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1007</TotalTime>
  <Pages>1</Pages>
  <Words>21</Words>
  <Characters>1096</Characters>
  <Application>JUST Note</Application>
  <Lines>45</Lines>
  <Paragraphs>36</Paragraphs>
  <CharactersWithSpaces>1361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小林 恵</dc:creator>
  <cp:lastModifiedBy>畑中 麻耶</cp:lastModifiedBy>
  <cp:lastPrinted>2025-07-17T06:30:43Z</cp:lastPrinted>
  <dcterms:created xsi:type="dcterms:W3CDTF">2020-04-30T03:43:00Z</dcterms:created>
  <dcterms:modified xsi:type="dcterms:W3CDTF">2025-07-17T06:40:58Z</dcterms:modified>
  <cp:revision>40</cp:revision>
</cp:coreProperties>
</file>