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default"/>
        </w:rPr>
      </w:pPr>
      <w:r>
        <w:rPr>
          <w:rFonts w:hint="eastAsia"/>
        </w:rPr>
        <w:t>様式８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あて先　潟上市長</w:t>
      </w:r>
    </w:p>
    <w:p>
      <w:pPr>
        <w:pStyle w:val="0"/>
        <w:rPr>
          <w:rFonts w:hint="default"/>
        </w:rPr>
      </w:pPr>
    </w:p>
    <w:p>
      <w:pPr>
        <w:pStyle w:val="0"/>
        <w:ind w:firstLine="3120" w:firstLineChars="1300"/>
        <w:rPr>
          <w:rFonts w:hint="default"/>
        </w:rPr>
      </w:pPr>
      <w:r>
        <w:rPr>
          <w:rFonts w:hint="eastAsia"/>
        </w:rPr>
        <w:t>提　出　者</w:t>
      </w:r>
    </w:p>
    <w:p>
      <w:pPr>
        <w:pStyle w:val="0"/>
        <w:spacing w:line="520" w:lineRule="exact"/>
        <w:ind w:firstLine="3840" w:firstLineChars="1600"/>
        <w:rPr>
          <w:rFonts w:hint="default"/>
        </w:rPr>
      </w:pPr>
      <w:r>
        <w:rPr>
          <w:rFonts w:hint="eastAsia"/>
          <w:kern w:val="0"/>
        </w:rPr>
        <w:t>所　在　地</w:t>
      </w:r>
    </w:p>
    <w:p>
      <w:pPr>
        <w:pStyle w:val="0"/>
        <w:spacing w:line="520" w:lineRule="exact"/>
        <w:ind w:firstLine="3600" w:firstLineChars="15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kern w:val="0"/>
        </w:rPr>
        <w:t>名　　　称</w:t>
      </w:r>
    </w:p>
    <w:p>
      <w:pPr>
        <w:pStyle w:val="0"/>
        <w:spacing w:line="520" w:lineRule="exact"/>
        <w:ind w:right="-708" w:rightChars="-295" w:firstLine="3840" w:firstLineChars="1600"/>
        <w:rPr>
          <w:rFonts w:hint="default"/>
        </w:rPr>
      </w:pPr>
      <w:r>
        <w:rPr>
          <w:rFonts w:hint="eastAsia"/>
          <w:kern w:val="0"/>
        </w:rPr>
        <w:t>代表者氏名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ind w:right="-708" w:rightChars="-295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辞　退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80" w:firstLineChars="100"/>
        <w:jc w:val="left"/>
        <w:rPr>
          <w:rFonts w:hint="default"/>
          <w:kern w:val="0"/>
          <w:sz w:val="28"/>
        </w:rPr>
      </w:pPr>
      <w:r>
        <w:rPr>
          <w:rFonts w:hint="eastAsia"/>
          <w:kern w:val="0"/>
          <w:sz w:val="28"/>
        </w:rPr>
        <w:t>潟上市立追分保育園民営化事業者プロポーザルについて、下記の理由によりその応募を辞退します。</w:t>
      </w:r>
    </w:p>
    <w:p>
      <w:pPr>
        <w:pStyle w:val="0"/>
        <w:rPr>
          <w:rFonts w:hint="default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辞退理由</w:t>
      </w:r>
    </w:p>
    <w:tbl>
      <w:tblPr>
        <w:tblStyle w:val="24"/>
        <w:tblW w:w="7796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7796"/>
      </w:tblGrid>
      <w:tr>
        <w:trPr>
          <w:trHeight w:val="3214" w:hRule="atLeast"/>
        </w:trPr>
        <w:tc>
          <w:tcPr>
            <w:tcW w:w="779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※具体的に記入すること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80" w:firstLineChars="100"/>
        <w:rPr>
          <w:rFonts w:hint="default"/>
          <w:sz w:val="28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kern w:val="0"/>
      </w:rPr>
    </w:pPr>
  </w:p>
  <w:p>
    <w:pPr>
      <w:pStyle w:val="15"/>
      <w:jc w:val="right"/>
      <w:rPr>
        <w:rFonts w:hint="default"/>
      </w:rPr>
    </w:pPr>
    <w:r>
      <w:rPr>
        <w:rFonts w:hint="eastAsia"/>
        <w:kern w:val="0"/>
      </w:rPr>
      <w:t>潟上市立追分保育園民営化事業者プロポーザル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92</Characters>
  <Application>JUST Note</Application>
  <Lines>20</Lines>
  <Paragraphs>11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菅原 亨介</cp:lastModifiedBy>
  <cp:lastPrinted>2025-05-16T06:44:54Z</cp:lastPrinted>
  <dcterms:created xsi:type="dcterms:W3CDTF">2019-11-29T07:38:00Z</dcterms:created>
  <dcterms:modified xsi:type="dcterms:W3CDTF">2025-01-20T02:35:19Z</dcterms:modified>
  <cp:revision>16</cp:revision>
</cp:coreProperties>
</file>