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12B7" w14:textId="0E939372" w:rsidR="00AC3EFD" w:rsidRDefault="00501D66">
      <w:pPr>
        <w:rPr>
          <w:rFonts w:asciiTheme="minorEastAsia" w:hAnsiTheme="minorEastAsia"/>
        </w:rPr>
      </w:pPr>
      <w:r>
        <w:rPr>
          <w:rFonts w:asciiTheme="minorEastAsia" w:hAnsiTheme="minorEastAsia" w:hint="eastAsia"/>
        </w:rPr>
        <w:t>様式第２号</w:t>
      </w:r>
    </w:p>
    <w:p w14:paraId="26861D66" w14:textId="225E72B3" w:rsidR="00971B13" w:rsidRDefault="00971B13" w:rsidP="00971B13">
      <w:pPr>
        <w:ind w:firstLineChars="3000" w:firstLine="6300"/>
        <w:rPr>
          <w:rFonts w:asciiTheme="minorEastAsia" w:hAnsiTheme="minorEastAsia"/>
        </w:rPr>
      </w:pPr>
      <w:r>
        <w:rPr>
          <w:rFonts w:asciiTheme="minorEastAsia" w:hAnsiTheme="minorEastAsia" w:hint="eastAsia"/>
          <w:u w:val="single"/>
        </w:rPr>
        <w:t>商品コード</w:t>
      </w:r>
      <w:r w:rsidRPr="002C2813">
        <w:rPr>
          <w:rFonts w:asciiTheme="minorEastAsia" w:hAnsiTheme="minorEastAsia" w:hint="eastAsia"/>
          <w:u w:val="single"/>
        </w:rPr>
        <w:t xml:space="preserve">　　　　　　　　</w:t>
      </w:r>
    </w:p>
    <w:p w14:paraId="3104B75F" w14:textId="77777777" w:rsidR="00AC3EFD" w:rsidRPr="00725534" w:rsidRDefault="00000000">
      <w:pPr>
        <w:jc w:val="center"/>
        <w:rPr>
          <w:rFonts w:asciiTheme="majorEastAsia" w:eastAsiaTheme="majorEastAsia" w:hAnsiTheme="majorEastAsia"/>
          <w:b/>
          <w:sz w:val="32"/>
          <w:szCs w:val="32"/>
        </w:rPr>
      </w:pPr>
      <w:r w:rsidRPr="00725534">
        <w:rPr>
          <w:rFonts w:asciiTheme="majorEastAsia" w:eastAsiaTheme="majorEastAsia" w:hAnsiTheme="majorEastAsia" w:hint="eastAsia"/>
          <w:b/>
          <w:sz w:val="32"/>
          <w:szCs w:val="32"/>
        </w:rPr>
        <w:t>潟上市ふるさと応援寄附金特産品提案書</w:t>
      </w:r>
    </w:p>
    <w:p w14:paraId="1CFB7687" w14:textId="77777777" w:rsidR="00AC3EFD" w:rsidRDefault="00AC3EFD"/>
    <w:p w14:paraId="75FEE9AA" w14:textId="77777777" w:rsidR="00AC3EFD" w:rsidRDefault="00000000">
      <w:pPr>
        <w:ind w:firstLineChars="2200" w:firstLine="4620"/>
        <w:jc w:val="right"/>
        <w:rPr>
          <w:rFonts w:asciiTheme="minorEastAsia" w:hAnsiTheme="minorEastAsia"/>
        </w:rPr>
      </w:pPr>
      <w:r>
        <w:rPr>
          <w:rFonts w:asciiTheme="minorEastAsia" w:hAnsiTheme="minorEastAsia" w:hint="eastAsia"/>
        </w:rPr>
        <w:t>年　　　月　　　日</w:t>
      </w:r>
    </w:p>
    <w:p w14:paraId="591B39D7" w14:textId="77777777" w:rsidR="00AC3EFD" w:rsidRDefault="00000000">
      <w:pPr>
        <w:rPr>
          <w:rFonts w:asciiTheme="minorEastAsia" w:hAnsiTheme="minorEastAsia"/>
          <w:sz w:val="24"/>
        </w:rPr>
      </w:pPr>
      <w:r>
        <w:rPr>
          <w:rFonts w:asciiTheme="minorEastAsia" w:hAnsiTheme="minorEastAsia" w:hint="eastAsia"/>
          <w:sz w:val="24"/>
        </w:rPr>
        <w:t>潟上市長　様</w:t>
      </w:r>
    </w:p>
    <w:p w14:paraId="0486E0F3" w14:textId="77777777" w:rsidR="002C2813" w:rsidRDefault="002C2813">
      <w:pPr>
        <w:ind w:firstLineChars="100" w:firstLine="210"/>
        <w:rPr>
          <w:rFonts w:asciiTheme="minorEastAsia" w:hAnsiTheme="minorEastAsia"/>
        </w:rPr>
      </w:pPr>
    </w:p>
    <w:p w14:paraId="457076B6" w14:textId="77777777" w:rsidR="00AC3EFD" w:rsidRDefault="00000000">
      <w:pPr>
        <w:ind w:firstLineChars="100" w:firstLine="210"/>
        <w:rPr>
          <w:rFonts w:asciiTheme="minorEastAsia" w:hAnsiTheme="minorEastAsia"/>
        </w:rPr>
      </w:pPr>
      <w:r>
        <w:rPr>
          <w:rFonts w:asciiTheme="minorEastAsia" w:hAnsiTheme="minorEastAsia" w:hint="eastAsia"/>
        </w:rPr>
        <w:t>潟上市ふるさと応援寄附金特産品提供事業者募集要項に基づき、以下の商品を返礼品として提案します。</w:t>
      </w:r>
    </w:p>
    <w:p w14:paraId="0686F2F2" w14:textId="77777777" w:rsidR="00AC3EFD" w:rsidRDefault="00AC3EFD">
      <w:pPr>
        <w:rPr>
          <w:rFonts w:asciiTheme="minorEastAsia" w:hAnsiTheme="minorEastAsia"/>
        </w:rPr>
      </w:pPr>
    </w:p>
    <w:tbl>
      <w:tblPr>
        <w:tblStyle w:val="a8"/>
        <w:tblW w:w="8702" w:type="dxa"/>
        <w:tblLayout w:type="fixed"/>
        <w:tblLook w:val="04A0" w:firstRow="1" w:lastRow="0" w:firstColumn="1" w:lastColumn="0" w:noHBand="0" w:noVBand="1"/>
      </w:tblPr>
      <w:tblGrid>
        <w:gridCol w:w="2093"/>
        <w:gridCol w:w="8"/>
        <w:gridCol w:w="6601"/>
      </w:tblGrid>
      <w:tr w:rsidR="002C2813" w14:paraId="55548B94" w14:textId="77777777">
        <w:trPr>
          <w:trHeight w:val="450"/>
        </w:trPr>
        <w:tc>
          <w:tcPr>
            <w:tcW w:w="2093" w:type="dxa"/>
            <w:vAlign w:val="center"/>
          </w:tcPr>
          <w:p w14:paraId="0222E4B1" w14:textId="77777777" w:rsidR="002C2813" w:rsidRDefault="002C2813" w:rsidP="002C2813">
            <w:pPr>
              <w:jc w:val="center"/>
              <w:rPr>
                <w:rFonts w:asciiTheme="minorEastAsia" w:hAnsiTheme="minorEastAsia"/>
                <w:sz w:val="24"/>
              </w:rPr>
            </w:pPr>
            <w:r>
              <w:rPr>
                <w:rFonts w:asciiTheme="minorEastAsia" w:hAnsiTheme="minorEastAsia" w:hint="eastAsia"/>
                <w:sz w:val="24"/>
              </w:rPr>
              <w:t>事業者名</w:t>
            </w:r>
          </w:p>
        </w:tc>
        <w:tc>
          <w:tcPr>
            <w:tcW w:w="6609" w:type="dxa"/>
            <w:gridSpan w:val="2"/>
            <w:vAlign w:val="center"/>
          </w:tcPr>
          <w:p w14:paraId="0FAC0550" w14:textId="77777777" w:rsidR="002C2813" w:rsidRDefault="002C2813">
            <w:pPr>
              <w:rPr>
                <w:rFonts w:asciiTheme="minorEastAsia" w:hAnsiTheme="minorEastAsia"/>
              </w:rPr>
            </w:pPr>
          </w:p>
        </w:tc>
      </w:tr>
      <w:tr w:rsidR="00AC3EFD" w14:paraId="3B288AE6" w14:textId="77777777">
        <w:trPr>
          <w:trHeight w:val="450"/>
        </w:trPr>
        <w:tc>
          <w:tcPr>
            <w:tcW w:w="2093" w:type="dxa"/>
            <w:vMerge w:val="restart"/>
            <w:vAlign w:val="center"/>
          </w:tcPr>
          <w:p w14:paraId="277BA27B" w14:textId="77777777" w:rsidR="00AC3EFD" w:rsidRDefault="00000000" w:rsidP="007C48FA">
            <w:pPr>
              <w:rPr>
                <w:rFonts w:asciiTheme="minorEastAsia" w:hAnsiTheme="minorEastAsia"/>
                <w:sz w:val="24"/>
              </w:rPr>
            </w:pPr>
            <w:r>
              <w:rPr>
                <w:rFonts w:asciiTheme="minorEastAsia" w:hAnsiTheme="minorEastAsia" w:hint="eastAsia"/>
                <w:sz w:val="24"/>
              </w:rPr>
              <w:t>１．商品名称</w:t>
            </w:r>
          </w:p>
        </w:tc>
        <w:tc>
          <w:tcPr>
            <w:tcW w:w="6609" w:type="dxa"/>
            <w:gridSpan w:val="2"/>
            <w:vAlign w:val="center"/>
          </w:tcPr>
          <w:p w14:paraId="4D1509DF" w14:textId="4C9000B4" w:rsidR="00AC3EFD" w:rsidRPr="004F50B0" w:rsidRDefault="00000000">
            <w:pPr>
              <w:rPr>
                <w:rFonts w:asciiTheme="minorEastAsia" w:hAnsiTheme="minorEastAsia"/>
                <w:sz w:val="18"/>
                <w:szCs w:val="18"/>
              </w:rPr>
            </w:pPr>
            <w:r w:rsidRPr="004F50B0">
              <w:rPr>
                <w:rFonts w:asciiTheme="minorEastAsia" w:hAnsiTheme="minorEastAsia" w:hint="eastAsia"/>
                <w:sz w:val="18"/>
                <w:szCs w:val="18"/>
              </w:rPr>
              <w:t>フリガナ</w:t>
            </w:r>
            <w:r w:rsidR="00725534">
              <w:rPr>
                <w:rFonts w:asciiTheme="minorEastAsia" w:hAnsiTheme="minorEastAsia" w:hint="eastAsia"/>
                <w:sz w:val="18"/>
                <w:szCs w:val="18"/>
              </w:rPr>
              <w:t>:</w:t>
            </w:r>
            <w:r w:rsidR="002C2813" w:rsidRPr="004F50B0">
              <w:rPr>
                <w:rFonts w:asciiTheme="minorEastAsia" w:hAnsiTheme="minorEastAsia" w:hint="eastAsia"/>
                <w:sz w:val="18"/>
                <w:szCs w:val="18"/>
              </w:rPr>
              <w:t xml:space="preserve">　　　　　　　　　　　　　　　　　　　</w:t>
            </w:r>
            <w:r w:rsidR="004F50B0">
              <w:rPr>
                <w:rFonts w:asciiTheme="minorEastAsia" w:hAnsiTheme="minorEastAsia" w:hint="eastAsia"/>
                <w:sz w:val="18"/>
                <w:szCs w:val="18"/>
              </w:rPr>
              <w:t xml:space="preserve"> </w:t>
            </w:r>
            <w:r w:rsidR="004F50B0">
              <w:rPr>
                <w:rFonts w:asciiTheme="minorEastAsia" w:hAnsiTheme="minorEastAsia"/>
                <w:sz w:val="18"/>
                <w:szCs w:val="18"/>
              </w:rPr>
              <w:t xml:space="preserve">       </w:t>
            </w:r>
            <w:r w:rsidR="002C2813" w:rsidRPr="004F50B0">
              <w:rPr>
                <w:rFonts w:asciiTheme="minorEastAsia" w:hAnsiTheme="minorEastAsia" w:hint="eastAsia"/>
                <w:sz w:val="18"/>
                <w:szCs w:val="18"/>
              </w:rPr>
              <w:t>提供価格</w:t>
            </w:r>
            <w:r w:rsidR="004F50B0" w:rsidRPr="004F50B0">
              <w:rPr>
                <w:rFonts w:asciiTheme="minorEastAsia" w:hAnsiTheme="minorEastAsia" w:hint="eastAsia"/>
                <w:sz w:val="18"/>
                <w:szCs w:val="18"/>
              </w:rPr>
              <w:t>（税込）</w:t>
            </w:r>
          </w:p>
        </w:tc>
      </w:tr>
      <w:tr w:rsidR="00AC3EFD" w14:paraId="2E849FB3" w14:textId="77777777">
        <w:trPr>
          <w:trHeight w:val="624"/>
        </w:trPr>
        <w:tc>
          <w:tcPr>
            <w:tcW w:w="2093" w:type="dxa"/>
            <w:vMerge/>
            <w:vAlign w:val="center"/>
          </w:tcPr>
          <w:p w14:paraId="1D65800F" w14:textId="77777777" w:rsidR="00AC3EFD" w:rsidRDefault="00AC3EFD"/>
        </w:tc>
        <w:tc>
          <w:tcPr>
            <w:tcW w:w="6609" w:type="dxa"/>
            <w:gridSpan w:val="2"/>
            <w:vAlign w:val="center"/>
          </w:tcPr>
          <w:p w14:paraId="59EE8582" w14:textId="77777777" w:rsidR="00AC3EFD" w:rsidRPr="002C2813" w:rsidRDefault="002C2813" w:rsidP="0038160E">
            <w:pPr>
              <w:spacing w:line="360" w:lineRule="auto"/>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379D165" wp14:editId="4362CD48">
                      <wp:simplePos x="0" y="0"/>
                      <wp:positionH relativeFrom="column">
                        <wp:posOffset>2967990</wp:posOffset>
                      </wp:positionH>
                      <wp:positionV relativeFrom="paragraph">
                        <wp:posOffset>-297815</wp:posOffset>
                      </wp:positionV>
                      <wp:extent cx="0" cy="696595"/>
                      <wp:effectExtent l="0" t="0" r="38100" b="27305"/>
                      <wp:wrapNone/>
                      <wp:docPr id="2049385624" name="直線コネクタ 1"/>
                      <wp:cNvGraphicFramePr/>
                      <a:graphic xmlns:a="http://schemas.openxmlformats.org/drawingml/2006/main">
                        <a:graphicData uri="http://schemas.microsoft.com/office/word/2010/wordprocessingShape">
                          <wps:wsp>
                            <wps:cNvCnPr/>
                            <wps:spPr>
                              <a:xfrm>
                                <a:off x="0" y="0"/>
                                <a:ext cx="0" cy="6965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D47C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23.45pt" to="233.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" strokecolor="black [3213]" strokeweight=".5pt"/>
                  </w:pict>
                </mc:Fallback>
              </mc:AlternateContent>
            </w:r>
          </w:p>
        </w:tc>
      </w:tr>
      <w:tr w:rsidR="00AC3EFD" w14:paraId="742E20B2" w14:textId="77777777">
        <w:trPr>
          <w:trHeight w:val="340"/>
        </w:trPr>
        <w:tc>
          <w:tcPr>
            <w:tcW w:w="2093" w:type="dxa"/>
            <w:vMerge w:val="restart"/>
            <w:vAlign w:val="center"/>
          </w:tcPr>
          <w:p w14:paraId="30EF56D7" w14:textId="77777777" w:rsidR="00AC3EFD" w:rsidRDefault="00000000" w:rsidP="007C48FA">
            <w:pPr>
              <w:rPr>
                <w:rFonts w:asciiTheme="minorEastAsia" w:hAnsiTheme="minorEastAsia"/>
                <w:sz w:val="24"/>
              </w:rPr>
            </w:pPr>
            <w:r>
              <w:rPr>
                <w:rFonts w:asciiTheme="minorEastAsia" w:hAnsiTheme="minorEastAsia" w:hint="eastAsia"/>
                <w:sz w:val="24"/>
              </w:rPr>
              <w:t>２．</w:t>
            </w:r>
            <w:r>
              <w:rPr>
                <w:rFonts w:asciiTheme="minorEastAsia" w:hAnsiTheme="minorEastAsia" w:hint="eastAsia"/>
                <w:kern w:val="0"/>
                <w:sz w:val="24"/>
              </w:rPr>
              <w:t>商品内容</w:t>
            </w:r>
          </w:p>
        </w:tc>
        <w:tc>
          <w:tcPr>
            <w:tcW w:w="6609" w:type="dxa"/>
            <w:gridSpan w:val="2"/>
            <w:tcBorders>
              <w:bottom w:val="nil"/>
            </w:tcBorders>
            <w:vAlign w:val="center"/>
          </w:tcPr>
          <w:p w14:paraId="68E35483" w14:textId="1FB2F68A" w:rsidR="00725534" w:rsidRPr="00725534" w:rsidRDefault="003C13B1">
            <w:pPr>
              <w:rPr>
                <w:rFonts w:asciiTheme="minorEastAsia" w:hAnsiTheme="minorEastAsia"/>
                <w:sz w:val="22"/>
                <w:szCs w:val="22"/>
              </w:rPr>
            </w:pPr>
            <w:r w:rsidRPr="00725534">
              <w:rPr>
                <w:rFonts w:asciiTheme="minorEastAsia" w:hAnsiTheme="minorEastAsia" w:hint="eastAsia"/>
                <w:sz w:val="22"/>
                <w:szCs w:val="22"/>
              </w:rPr>
              <w:t>内容量（ｸﾞﾗﾑ、ｻｲｽﾞ、数量など）</w:t>
            </w:r>
            <w:r w:rsidR="00725534" w:rsidRPr="00725534">
              <w:rPr>
                <w:rFonts w:asciiTheme="minorEastAsia" w:hAnsiTheme="minorEastAsia" w:hint="eastAsia"/>
                <w:sz w:val="22"/>
                <w:szCs w:val="22"/>
              </w:rPr>
              <w:t>:</w:t>
            </w:r>
          </w:p>
        </w:tc>
      </w:tr>
      <w:tr w:rsidR="00AC3EFD" w14:paraId="72AC0284" w14:textId="77777777" w:rsidTr="002B54BE">
        <w:trPr>
          <w:trHeight w:val="492"/>
        </w:trPr>
        <w:tc>
          <w:tcPr>
            <w:tcW w:w="2093" w:type="dxa"/>
            <w:vMerge/>
            <w:vAlign w:val="center"/>
          </w:tcPr>
          <w:p w14:paraId="28A93737" w14:textId="77777777" w:rsidR="00AC3EFD" w:rsidRDefault="00AC3EFD"/>
        </w:tc>
        <w:tc>
          <w:tcPr>
            <w:tcW w:w="6609" w:type="dxa"/>
            <w:gridSpan w:val="2"/>
            <w:tcBorders>
              <w:top w:val="nil"/>
            </w:tcBorders>
            <w:vAlign w:val="center"/>
          </w:tcPr>
          <w:p w14:paraId="7EB7F7D8" w14:textId="77777777" w:rsidR="00AC3EFD" w:rsidRDefault="00AC3EFD">
            <w:pPr>
              <w:rPr>
                <w:rFonts w:asciiTheme="minorEastAsia" w:hAnsiTheme="minorEastAsia"/>
              </w:rPr>
            </w:pPr>
          </w:p>
        </w:tc>
      </w:tr>
      <w:tr w:rsidR="00AC3EFD" w14:paraId="21CF00F5" w14:textId="77777777" w:rsidTr="002B54BE">
        <w:trPr>
          <w:trHeight w:val="414"/>
        </w:trPr>
        <w:tc>
          <w:tcPr>
            <w:tcW w:w="2093" w:type="dxa"/>
            <w:vMerge/>
            <w:vAlign w:val="center"/>
          </w:tcPr>
          <w:p w14:paraId="4BE97544" w14:textId="77777777" w:rsidR="00AC3EFD" w:rsidRDefault="00AC3EFD"/>
        </w:tc>
        <w:tc>
          <w:tcPr>
            <w:tcW w:w="6609" w:type="dxa"/>
            <w:gridSpan w:val="2"/>
            <w:tcBorders>
              <w:bottom w:val="nil"/>
            </w:tcBorders>
            <w:vAlign w:val="center"/>
          </w:tcPr>
          <w:p w14:paraId="5644A085" w14:textId="7A5BE659" w:rsidR="004F50B0" w:rsidRPr="00725534" w:rsidRDefault="00000000">
            <w:pPr>
              <w:rPr>
                <w:rFonts w:asciiTheme="minorEastAsia" w:hAnsiTheme="minorEastAsia"/>
                <w:szCs w:val="21"/>
              </w:rPr>
            </w:pPr>
            <w:r w:rsidRPr="00725534">
              <w:rPr>
                <w:rFonts w:asciiTheme="minorEastAsia" w:hAnsiTheme="minorEastAsia" w:hint="eastAsia"/>
                <w:szCs w:val="21"/>
              </w:rPr>
              <w:t>アレルギー</w:t>
            </w:r>
            <w:r w:rsidR="00725534" w:rsidRPr="00725534">
              <w:rPr>
                <w:rFonts w:asciiTheme="minorEastAsia" w:hAnsiTheme="minorEastAsia" w:hint="eastAsia"/>
                <w:szCs w:val="21"/>
              </w:rPr>
              <w:t>:</w:t>
            </w:r>
            <w:r w:rsidR="00564194" w:rsidRPr="00725534">
              <w:rPr>
                <w:rFonts w:asciiTheme="minorEastAsia" w:hAnsiTheme="minorEastAsia" w:hint="eastAsia"/>
                <w:szCs w:val="21"/>
              </w:rPr>
              <w:t xml:space="preserve">　</w:t>
            </w:r>
            <w:r w:rsidR="004F50B0" w:rsidRPr="00725534">
              <w:rPr>
                <w:rFonts w:asciiTheme="minorEastAsia" w:hAnsiTheme="minorEastAsia" w:hint="eastAsia"/>
                <w:szCs w:val="21"/>
              </w:rPr>
              <w:t>□ 有（下記にﾁｪｯｸまたはご記入ください） □ 無</w:t>
            </w:r>
          </w:p>
        </w:tc>
      </w:tr>
      <w:tr w:rsidR="00AC3EFD" w14:paraId="213AB780" w14:textId="77777777" w:rsidTr="003C13B1">
        <w:trPr>
          <w:trHeight w:val="567"/>
        </w:trPr>
        <w:tc>
          <w:tcPr>
            <w:tcW w:w="2093" w:type="dxa"/>
            <w:vMerge/>
            <w:vAlign w:val="center"/>
          </w:tcPr>
          <w:p w14:paraId="1D648D66" w14:textId="77777777" w:rsidR="00AC3EFD" w:rsidRDefault="00AC3EFD"/>
        </w:tc>
        <w:tc>
          <w:tcPr>
            <w:tcW w:w="6609" w:type="dxa"/>
            <w:gridSpan w:val="2"/>
            <w:tcBorders>
              <w:top w:val="nil"/>
              <w:bottom w:val="nil"/>
            </w:tcBorders>
            <w:vAlign w:val="center"/>
          </w:tcPr>
          <w:p w14:paraId="35914617" w14:textId="77777777" w:rsidR="00AC3EFD" w:rsidRPr="004F50B0" w:rsidRDefault="004F50B0" w:rsidP="004F50B0">
            <w:pPr>
              <w:jc w:val="left"/>
              <w:rPr>
                <w:rFonts w:asciiTheme="minorEastAsia" w:hAnsiTheme="minorEastAsia"/>
                <w:sz w:val="18"/>
                <w:szCs w:val="18"/>
              </w:rPr>
            </w:pPr>
            <w:r w:rsidRPr="004F50B0">
              <w:rPr>
                <w:rFonts w:asciiTheme="minorEastAsia" w:hAnsiTheme="minorEastAsia" w:hint="eastAsia"/>
                <w:sz w:val="18"/>
                <w:szCs w:val="18"/>
              </w:rPr>
              <w:t>〈特定原材料</w:t>
            </w:r>
            <w:r>
              <w:rPr>
                <w:rFonts w:asciiTheme="minorEastAsia" w:hAnsiTheme="minorEastAsia" w:hint="eastAsia"/>
                <w:sz w:val="18"/>
                <w:szCs w:val="18"/>
              </w:rPr>
              <w:t>7</w:t>
            </w:r>
            <w:r w:rsidRPr="004F50B0">
              <w:rPr>
                <w:rFonts w:asciiTheme="minorEastAsia" w:hAnsiTheme="minorEastAsia" w:hint="eastAsia"/>
                <w:sz w:val="18"/>
                <w:szCs w:val="18"/>
              </w:rPr>
              <w:t>品目〉</w:t>
            </w:r>
            <w:r>
              <w:rPr>
                <w:rFonts w:asciiTheme="minorEastAsia" w:hAnsiTheme="minorEastAsia" w:hint="eastAsia"/>
                <w:sz w:val="18"/>
                <w:szCs w:val="18"/>
              </w:rPr>
              <w:t xml:space="preserve">　</w:t>
            </w:r>
            <w:r w:rsidRPr="004F50B0">
              <w:rPr>
                <w:rFonts w:asciiTheme="minorEastAsia" w:hAnsiTheme="minorEastAsia" w:hint="eastAsia"/>
                <w:sz w:val="18"/>
                <w:szCs w:val="18"/>
              </w:rPr>
              <w:t>□卵</w:t>
            </w:r>
            <w:r>
              <w:rPr>
                <w:rFonts w:asciiTheme="minorEastAsia" w:hAnsiTheme="minorEastAsia" w:hint="eastAsia"/>
                <w:sz w:val="18"/>
                <w:szCs w:val="18"/>
              </w:rPr>
              <w:t xml:space="preserve"> </w:t>
            </w:r>
            <w:r w:rsidRPr="004F50B0">
              <w:rPr>
                <w:rFonts w:asciiTheme="minorEastAsia" w:hAnsiTheme="minorEastAsia" w:hint="eastAsia"/>
                <w:sz w:val="18"/>
                <w:szCs w:val="18"/>
              </w:rPr>
              <w:t>□乳</w:t>
            </w:r>
            <w:r>
              <w:rPr>
                <w:rFonts w:asciiTheme="minorEastAsia" w:hAnsiTheme="minorEastAsia" w:hint="eastAsia"/>
                <w:sz w:val="18"/>
                <w:szCs w:val="18"/>
              </w:rPr>
              <w:t xml:space="preserve"> </w:t>
            </w:r>
            <w:r w:rsidRPr="004F50B0">
              <w:rPr>
                <w:rFonts w:asciiTheme="minorEastAsia" w:hAnsiTheme="minorEastAsia" w:hint="eastAsia"/>
                <w:sz w:val="18"/>
                <w:szCs w:val="18"/>
              </w:rPr>
              <w:t>□小麦</w:t>
            </w:r>
            <w:r>
              <w:rPr>
                <w:rFonts w:asciiTheme="minorEastAsia" w:hAnsiTheme="minorEastAsia" w:hint="eastAsia"/>
                <w:sz w:val="18"/>
                <w:szCs w:val="18"/>
              </w:rPr>
              <w:t xml:space="preserve"> </w:t>
            </w:r>
            <w:r w:rsidRPr="004F50B0">
              <w:rPr>
                <w:rFonts w:asciiTheme="minorEastAsia" w:hAnsiTheme="minorEastAsia" w:hint="eastAsia"/>
                <w:sz w:val="18"/>
                <w:szCs w:val="18"/>
              </w:rPr>
              <w:t>□そば</w:t>
            </w:r>
            <w:r>
              <w:rPr>
                <w:rFonts w:asciiTheme="minorEastAsia" w:hAnsiTheme="minorEastAsia" w:hint="eastAsia"/>
                <w:sz w:val="18"/>
                <w:szCs w:val="18"/>
              </w:rPr>
              <w:t xml:space="preserve"> </w:t>
            </w:r>
            <w:r w:rsidRPr="004F50B0">
              <w:rPr>
                <w:rFonts w:asciiTheme="minorEastAsia" w:hAnsiTheme="minorEastAsia" w:hint="eastAsia"/>
                <w:sz w:val="18"/>
                <w:szCs w:val="18"/>
              </w:rPr>
              <w:t>□落花生</w:t>
            </w:r>
            <w:r>
              <w:rPr>
                <w:rFonts w:asciiTheme="minorEastAsia" w:hAnsiTheme="minorEastAsia" w:hint="eastAsia"/>
                <w:sz w:val="18"/>
                <w:szCs w:val="18"/>
              </w:rPr>
              <w:t xml:space="preserve"> </w:t>
            </w:r>
            <w:r w:rsidRPr="004F50B0">
              <w:rPr>
                <w:rFonts w:asciiTheme="minorEastAsia" w:hAnsiTheme="minorEastAsia" w:hint="eastAsia"/>
                <w:sz w:val="18"/>
                <w:szCs w:val="18"/>
              </w:rPr>
              <w:t>□えび</w:t>
            </w:r>
            <w:r>
              <w:rPr>
                <w:rFonts w:asciiTheme="minorEastAsia" w:hAnsiTheme="minorEastAsia" w:hint="eastAsia"/>
                <w:sz w:val="18"/>
                <w:szCs w:val="18"/>
              </w:rPr>
              <w:t xml:space="preserve"> </w:t>
            </w:r>
            <w:r w:rsidRPr="004F50B0">
              <w:rPr>
                <w:rFonts w:asciiTheme="minorEastAsia" w:hAnsiTheme="minorEastAsia" w:hint="eastAsia"/>
                <w:sz w:val="18"/>
                <w:szCs w:val="18"/>
              </w:rPr>
              <w:t>□かに</w:t>
            </w:r>
          </w:p>
        </w:tc>
      </w:tr>
      <w:tr w:rsidR="004F50B0" w14:paraId="3644A747" w14:textId="77777777" w:rsidTr="002B54BE">
        <w:trPr>
          <w:trHeight w:val="457"/>
        </w:trPr>
        <w:tc>
          <w:tcPr>
            <w:tcW w:w="2093" w:type="dxa"/>
            <w:vMerge/>
            <w:tcBorders>
              <w:right w:val="single" w:sz="4" w:space="0" w:color="auto"/>
            </w:tcBorders>
            <w:vAlign w:val="center"/>
          </w:tcPr>
          <w:p w14:paraId="649E667D" w14:textId="77777777" w:rsidR="004F50B0" w:rsidRDefault="004F50B0"/>
        </w:tc>
        <w:tc>
          <w:tcPr>
            <w:tcW w:w="6609" w:type="dxa"/>
            <w:gridSpan w:val="2"/>
            <w:tcBorders>
              <w:top w:val="nil"/>
              <w:left w:val="single" w:sz="4" w:space="0" w:color="auto"/>
              <w:bottom w:val="single" w:sz="4" w:space="0" w:color="auto"/>
              <w:right w:val="single" w:sz="4" w:space="0" w:color="auto"/>
            </w:tcBorders>
            <w:vAlign w:val="center"/>
          </w:tcPr>
          <w:p w14:paraId="2BCEC412" w14:textId="77777777" w:rsidR="004F50B0" w:rsidRPr="004F50B0" w:rsidRDefault="004F50B0" w:rsidP="004F50B0">
            <w:pPr>
              <w:rPr>
                <w:rFonts w:asciiTheme="minorEastAsia" w:hAnsiTheme="minorEastAsia"/>
                <w:sz w:val="18"/>
                <w:szCs w:val="18"/>
              </w:rPr>
            </w:pPr>
            <w:r w:rsidRPr="004F50B0">
              <w:rPr>
                <w:rFonts w:asciiTheme="minorEastAsia" w:hAnsiTheme="minorEastAsia" w:hint="eastAsia"/>
                <w:sz w:val="18"/>
                <w:szCs w:val="18"/>
              </w:rPr>
              <w:t>〈その他〉</w:t>
            </w:r>
          </w:p>
        </w:tc>
      </w:tr>
      <w:tr w:rsidR="003C13B1" w14:paraId="06E656F2" w14:textId="77777777" w:rsidTr="002B54BE">
        <w:trPr>
          <w:trHeight w:val="3074"/>
        </w:trPr>
        <w:tc>
          <w:tcPr>
            <w:tcW w:w="2093" w:type="dxa"/>
            <w:vMerge/>
            <w:tcBorders>
              <w:right w:val="single" w:sz="4" w:space="0" w:color="auto"/>
            </w:tcBorders>
            <w:vAlign w:val="center"/>
          </w:tcPr>
          <w:p w14:paraId="02D2263D" w14:textId="77777777" w:rsidR="003C13B1" w:rsidRDefault="003C13B1"/>
        </w:tc>
        <w:tc>
          <w:tcPr>
            <w:tcW w:w="6609" w:type="dxa"/>
            <w:gridSpan w:val="2"/>
            <w:tcBorders>
              <w:top w:val="nil"/>
              <w:left w:val="single" w:sz="4" w:space="0" w:color="auto"/>
              <w:bottom w:val="single" w:sz="4" w:space="0" w:color="auto"/>
              <w:right w:val="single" w:sz="4" w:space="0" w:color="auto"/>
            </w:tcBorders>
            <w:vAlign w:val="center"/>
          </w:tcPr>
          <w:p w14:paraId="5311A4A9" w14:textId="235BEFF4" w:rsidR="003C13B1" w:rsidRDefault="003C13B1" w:rsidP="004F50B0">
            <w:pPr>
              <w:rPr>
                <w:rFonts w:asciiTheme="minorEastAsia" w:hAnsiTheme="minorEastAsia"/>
                <w:szCs w:val="21"/>
              </w:rPr>
            </w:pPr>
            <w:r w:rsidRPr="00725534">
              <w:rPr>
                <w:rFonts w:asciiTheme="minorEastAsia" w:hAnsiTheme="minorEastAsia" w:hint="eastAsia"/>
                <w:szCs w:val="21"/>
              </w:rPr>
              <w:t>原材料</w:t>
            </w:r>
            <w:r w:rsidR="00725534">
              <w:rPr>
                <w:rFonts w:asciiTheme="minorEastAsia" w:hAnsiTheme="minorEastAsia" w:hint="eastAsia"/>
                <w:szCs w:val="21"/>
              </w:rPr>
              <w:t>:</w:t>
            </w:r>
          </w:p>
          <w:p w14:paraId="0BD68522" w14:textId="77777777" w:rsidR="003C13B1" w:rsidRPr="00725534" w:rsidRDefault="003C13B1" w:rsidP="004F50B0">
            <w:pPr>
              <w:rPr>
                <w:rFonts w:asciiTheme="minorEastAsia" w:hAnsiTheme="minorEastAsia"/>
                <w:szCs w:val="21"/>
              </w:rPr>
            </w:pPr>
          </w:p>
          <w:p w14:paraId="3FBE1BDB" w14:textId="77777777" w:rsidR="003C13B1" w:rsidRPr="00725534" w:rsidRDefault="003C13B1" w:rsidP="004F50B0">
            <w:pPr>
              <w:rPr>
                <w:rFonts w:asciiTheme="minorEastAsia" w:hAnsiTheme="minorEastAsia"/>
                <w:szCs w:val="21"/>
              </w:rPr>
            </w:pPr>
          </w:p>
          <w:p w14:paraId="7B3F645E" w14:textId="77777777" w:rsidR="003C13B1" w:rsidRPr="00725534" w:rsidRDefault="003C13B1" w:rsidP="004F50B0">
            <w:pPr>
              <w:rPr>
                <w:rFonts w:asciiTheme="minorEastAsia" w:hAnsiTheme="minorEastAsia"/>
                <w:szCs w:val="21"/>
              </w:rPr>
            </w:pPr>
          </w:p>
          <w:p w14:paraId="49FA52C0" w14:textId="77777777" w:rsidR="003C13B1" w:rsidRPr="00725534" w:rsidRDefault="003C13B1" w:rsidP="004F50B0">
            <w:pPr>
              <w:rPr>
                <w:rFonts w:asciiTheme="minorEastAsia" w:hAnsiTheme="minorEastAsia"/>
                <w:szCs w:val="21"/>
              </w:rPr>
            </w:pPr>
          </w:p>
          <w:p w14:paraId="2345591B" w14:textId="77777777" w:rsidR="003C13B1" w:rsidRPr="00725534" w:rsidRDefault="003C13B1" w:rsidP="004F50B0">
            <w:pPr>
              <w:rPr>
                <w:rFonts w:asciiTheme="minorEastAsia" w:hAnsiTheme="minorEastAsia"/>
                <w:szCs w:val="21"/>
              </w:rPr>
            </w:pPr>
          </w:p>
          <w:p w14:paraId="367833FB" w14:textId="77777777" w:rsidR="003C13B1" w:rsidRPr="00725534" w:rsidRDefault="003C13B1" w:rsidP="004F50B0">
            <w:pPr>
              <w:rPr>
                <w:rFonts w:asciiTheme="minorEastAsia" w:hAnsiTheme="minorEastAsia"/>
                <w:szCs w:val="21"/>
              </w:rPr>
            </w:pPr>
          </w:p>
          <w:p w14:paraId="3C6EEF7D" w14:textId="77777777" w:rsidR="003C13B1" w:rsidRPr="00725534" w:rsidRDefault="003C13B1" w:rsidP="004F50B0">
            <w:pPr>
              <w:rPr>
                <w:rFonts w:asciiTheme="minorEastAsia" w:hAnsiTheme="minorEastAsia"/>
                <w:szCs w:val="21"/>
              </w:rPr>
            </w:pPr>
          </w:p>
        </w:tc>
      </w:tr>
      <w:tr w:rsidR="00AC3EFD" w14:paraId="6D02E602" w14:textId="77777777" w:rsidTr="003C13B1">
        <w:trPr>
          <w:trHeight w:val="283"/>
        </w:trPr>
        <w:tc>
          <w:tcPr>
            <w:tcW w:w="2093" w:type="dxa"/>
            <w:vMerge/>
            <w:vAlign w:val="center"/>
          </w:tcPr>
          <w:p w14:paraId="4DA22ECC" w14:textId="77777777" w:rsidR="00AC3EFD" w:rsidRDefault="00AC3EFD"/>
        </w:tc>
        <w:tc>
          <w:tcPr>
            <w:tcW w:w="6609" w:type="dxa"/>
            <w:gridSpan w:val="2"/>
            <w:tcBorders>
              <w:top w:val="single" w:sz="4" w:space="0" w:color="auto"/>
              <w:bottom w:val="nil"/>
            </w:tcBorders>
            <w:vAlign w:val="center"/>
          </w:tcPr>
          <w:p w14:paraId="61EA1A61" w14:textId="65A94AC8" w:rsidR="00AC3EFD" w:rsidRPr="00725534" w:rsidRDefault="003C13B1">
            <w:pPr>
              <w:rPr>
                <w:rFonts w:asciiTheme="minorEastAsia" w:hAnsiTheme="minorEastAsia"/>
                <w:szCs w:val="21"/>
              </w:rPr>
            </w:pPr>
            <w:r w:rsidRPr="00725534">
              <w:rPr>
                <w:rFonts w:asciiTheme="minorEastAsia" w:hAnsiTheme="minorEastAsia" w:hint="eastAsia"/>
                <w:szCs w:val="21"/>
              </w:rPr>
              <w:t>[賞味期限・消費期限・使用期限・期限なし]　※い</w:t>
            </w:r>
            <w:r w:rsidR="00854B96" w:rsidRPr="00725534">
              <w:rPr>
                <w:rFonts w:asciiTheme="minorEastAsia" w:hAnsiTheme="minorEastAsia" w:hint="eastAsia"/>
                <w:szCs w:val="21"/>
              </w:rPr>
              <w:t>ず</w:t>
            </w:r>
            <w:r w:rsidRPr="00725534">
              <w:rPr>
                <w:rFonts w:asciiTheme="minorEastAsia" w:hAnsiTheme="minorEastAsia" w:hint="eastAsia"/>
                <w:szCs w:val="21"/>
              </w:rPr>
              <w:t>れかに〇</w:t>
            </w:r>
          </w:p>
        </w:tc>
      </w:tr>
      <w:tr w:rsidR="00AC3EFD" w14:paraId="268DD2D1" w14:textId="77777777">
        <w:trPr>
          <w:trHeight w:val="567"/>
        </w:trPr>
        <w:tc>
          <w:tcPr>
            <w:tcW w:w="2093" w:type="dxa"/>
            <w:vMerge/>
            <w:vAlign w:val="center"/>
          </w:tcPr>
          <w:p w14:paraId="233ED4B6" w14:textId="77777777" w:rsidR="00AC3EFD" w:rsidRDefault="00AC3EFD"/>
        </w:tc>
        <w:tc>
          <w:tcPr>
            <w:tcW w:w="6609" w:type="dxa"/>
            <w:gridSpan w:val="2"/>
            <w:tcBorders>
              <w:top w:val="nil"/>
            </w:tcBorders>
            <w:vAlign w:val="center"/>
          </w:tcPr>
          <w:p w14:paraId="3C7318DE" w14:textId="77777777" w:rsidR="00AC3EFD" w:rsidRPr="00725534" w:rsidRDefault="003C13B1" w:rsidP="003C13B1">
            <w:pPr>
              <w:jc w:val="center"/>
              <w:rPr>
                <w:rFonts w:asciiTheme="minorEastAsia" w:hAnsiTheme="minorEastAsia"/>
                <w:sz w:val="22"/>
                <w:szCs w:val="22"/>
              </w:rPr>
            </w:pPr>
            <w:r w:rsidRPr="00725534">
              <w:rPr>
                <w:rFonts w:asciiTheme="minorEastAsia" w:hAnsiTheme="minorEastAsia" w:hint="eastAsia"/>
                <w:sz w:val="22"/>
                <w:szCs w:val="22"/>
              </w:rPr>
              <w:t>日</w:t>
            </w:r>
          </w:p>
        </w:tc>
      </w:tr>
      <w:tr w:rsidR="00AC3EFD" w14:paraId="6292844F" w14:textId="77777777" w:rsidTr="002B54BE">
        <w:trPr>
          <w:trHeight w:val="1975"/>
        </w:trPr>
        <w:tc>
          <w:tcPr>
            <w:tcW w:w="2093" w:type="dxa"/>
            <w:vAlign w:val="center"/>
          </w:tcPr>
          <w:p w14:paraId="29DD716C" w14:textId="77777777" w:rsidR="00AC3EFD" w:rsidRDefault="00000000" w:rsidP="007C48FA">
            <w:pPr>
              <w:rPr>
                <w:rFonts w:asciiTheme="minorEastAsia" w:hAnsiTheme="minorEastAsia"/>
                <w:kern w:val="0"/>
                <w:sz w:val="24"/>
              </w:rPr>
            </w:pPr>
            <w:r>
              <w:rPr>
                <w:rFonts w:asciiTheme="minorEastAsia" w:hAnsiTheme="minorEastAsia" w:hint="eastAsia"/>
                <w:sz w:val="24"/>
              </w:rPr>
              <w:t>３．</w:t>
            </w:r>
            <w:r>
              <w:rPr>
                <w:rFonts w:asciiTheme="minorEastAsia" w:hAnsiTheme="minorEastAsia" w:hint="eastAsia"/>
                <w:kern w:val="0"/>
                <w:sz w:val="24"/>
              </w:rPr>
              <w:t>商品説明</w:t>
            </w:r>
          </w:p>
          <w:p w14:paraId="2F54F961" w14:textId="77777777" w:rsidR="00AC3EFD" w:rsidRDefault="00000000" w:rsidP="007C48FA">
            <w:pPr>
              <w:rPr>
                <w:rFonts w:asciiTheme="minorEastAsia" w:hAnsiTheme="minorEastAsia"/>
              </w:rPr>
            </w:pPr>
            <w:r>
              <w:rPr>
                <w:rFonts w:asciiTheme="minorEastAsia" w:hAnsiTheme="minorEastAsia" w:hint="eastAsia"/>
                <w:kern w:val="0"/>
              </w:rPr>
              <w:t>（1,000文字以内）</w:t>
            </w:r>
          </w:p>
        </w:tc>
        <w:tc>
          <w:tcPr>
            <w:tcW w:w="6609" w:type="dxa"/>
            <w:gridSpan w:val="2"/>
          </w:tcPr>
          <w:p w14:paraId="2CC37CAB" w14:textId="77777777" w:rsidR="00AC3EFD" w:rsidRPr="00725534" w:rsidRDefault="00AC3EFD">
            <w:pPr>
              <w:spacing w:line="280" w:lineRule="exact"/>
              <w:rPr>
                <w:rFonts w:asciiTheme="minorEastAsia" w:hAnsiTheme="minorEastAsia"/>
                <w:szCs w:val="21"/>
              </w:rPr>
            </w:pPr>
          </w:p>
        </w:tc>
      </w:tr>
      <w:tr w:rsidR="007C48FA" w14:paraId="2B821564" w14:textId="77777777" w:rsidTr="007C48FA">
        <w:trPr>
          <w:trHeight w:val="376"/>
        </w:trPr>
        <w:tc>
          <w:tcPr>
            <w:tcW w:w="2101" w:type="dxa"/>
            <w:gridSpan w:val="2"/>
            <w:vMerge w:val="restart"/>
            <w:tcBorders>
              <w:right w:val="single" w:sz="4" w:space="0" w:color="auto"/>
            </w:tcBorders>
            <w:vAlign w:val="center"/>
          </w:tcPr>
          <w:p w14:paraId="0E9A39B3" w14:textId="4DA452E1" w:rsidR="007C48FA" w:rsidRDefault="007C48FA" w:rsidP="007C48FA">
            <w:pPr>
              <w:ind w:left="720" w:hangingChars="300" w:hanging="720"/>
              <w:rPr>
                <w:rFonts w:asciiTheme="minorEastAsia" w:hAnsiTheme="minorEastAsia"/>
                <w:sz w:val="24"/>
              </w:rPr>
            </w:pPr>
            <w:r>
              <w:rPr>
                <w:rFonts w:asciiTheme="minorEastAsia" w:hAnsiTheme="minorEastAsia" w:hint="eastAsia"/>
                <w:sz w:val="24"/>
              </w:rPr>
              <w:lastRenderedPageBreak/>
              <w:t>４．地場産物の　要件</w:t>
            </w:r>
          </w:p>
          <w:p w14:paraId="159D0258" w14:textId="59AF55F2" w:rsidR="007C48FA" w:rsidRDefault="007C48FA" w:rsidP="007C48FA">
            <w:pPr>
              <w:rPr>
                <w:rFonts w:asciiTheme="minorEastAsia" w:hAnsiTheme="minorEastAsia"/>
                <w:sz w:val="24"/>
              </w:rPr>
            </w:pPr>
          </w:p>
        </w:tc>
        <w:tc>
          <w:tcPr>
            <w:tcW w:w="6601" w:type="dxa"/>
            <w:tcBorders>
              <w:top w:val="single" w:sz="4" w:space="0" w:color="auto"/>
              <w:left w:val="single" w:sz="4" w:space="0" w:color="auto"/>
              <w:bottom w:val="nil"/>
              <w:right w:val="single" w:sz="4" w:space="0" w:color="auto"/>
            </w:tcBorders>
            <w:vAlign w:val="center"/>
          </w:tcPr>
          <w:p w14:paraId="436F9A5F" w14:textId="7BD6811B" w:rsidR="007C48FA" w:rsidRDefault="007C48FA" w:rsidP="007C48FA">
            <w:pPr>
              <w:jc w:val="left"/>
              <w:rPr>
                <w:rFonts w:asciiTheme="minorEastAsia" w:hAnsiTheme="minorEastAsia"/>
              </w:rPr>
            </w:pPr>
            <w:r>
              <w:rPr>
                <w:rFonts w:asciiTheme="minorEastAsia" w:hAnsiTheme="minorEastAsia" w:hint="eastAsia"/>
              </w:rPr>
              <w:t>□</w:t>
            </w:r>
            <w:r w:rsidRPr="002B54BE">
              <w:rPr>
                <w:rFonts w:asciiTheme="minorEastAsia" w:hAnsiTheme="minorEastAsia" w:hint="eastAsia"/>
                <w:sz w:val="20"/>
              </w:rPr>
              <w:t>①</w:t>
            </w:r>
            <w:r w:rsidRPr="002B54BE">
              <w:rPr>
                <w:color w:val="000000" w:themeColor="text1"/>
                <w:sz w:val="20"/>
              </w:rPr>
              <w:t>市内において生産されたもの。</w:t>
            </w:r>
          </w:p>
        </w:tc>
      </w:tr>
      <w:tr w:rsidR="007C48FA" w14:paraId="14F33848" w14:textId="77777777" w:rsidTr="00725534">
        <w:trPr>
          <w:trHeight w:val="376"/>
        </w:trPr>
        <w:tc>
          <w:tcPr>
            <w:tcW w:w="2101" w:type="dxa"/>
            <w:gridSpan w:val="2"/>
            <w:vMerge/>
            <w:tcBorders>
              <w:right w:val="single" w:sz="4" w:space="0" w:color="auto"/>
            </w:tcBorders>
            <w:vAlign w:val="center"/>
          </w:tcPr>
          <w:p w14:paraId="03CCE1CF" w14:textId="77777777" w:rsidR="007C48FA" w:rsidRDefault="007C48FA" w:rsidP="007C48FA"/>
        </w:tc>
        <w:tc>
          <w:tcPr>
            <w:tcW w:w="6601" w:type="dxa"/>
            <w:tcBorders>
              <w:top w:val="nil"/>
              <w:left w:val="single" w:sz="4" w:space="0" w:color="auto"/>
              <w:bottom w:val="nil"/>
              <w:right w:val="single" w:sz="4" w:space="0" w:color="auto"/>
            </w:tcBorders>
            <w:vAlign w:val="center"/>
          </w:tcPr>
          <w:p w14:paraId="65FF79DE" w14:textId="334B35CA" w:rsidR="007C48FA" w:rsidRPr="002B54BE" w:rsidRDefault="007C48FA" w:rsidP="007C48FA">
            <w:pPr>
              <w:jc w:val="left"/>
              <w:rPr>
                <w:rFonts w:asciiTheme="minorEastAsia" w:hAnsiTheme="minorEastAsia"/>
                <w:sz w:val="22"/>
              </w:rPr>
            </w:pPr>
            <w:r>
              <w:rPr>
                <w:rFonts w:asciiTheme="minorEastAsia" w:hAnsiTheme="minorEastAsia" w:hint="eastAsia"/>
                <w:sz w:val="22"/>
              </w:rPr>
              <w:t>□</w:t>
            </w:r>
            <w:r w:rsidRPr="002B54BE">
              <w:rPr>
                <w:rFonts w:asciiTheme="minorEastAsia" w:hAnsiTheme="minorEastAsia" w:hint="eastAsia"/>
                <w:sz w:val="20"/>
              </w:rPr>
              <w:t>②市内において返礼品等の原材料の主要な部分が生産されたもの。</w:t>
            </w:r>
          </w:p>
        </w:tc>
      </w:tr>
      <w:tr w:rsidR="007C48FA" w14:paraId="658B1899" w14:textId="77777777" w:rsidTr="00725534">
        <w:trPr>
          <w:trHeight w:val="376"/>
        </w:trPr>
        <w:tc>
          <w:tcPr>
            <w:tcW w:w="2101" w:type="dxa"/>
            <w:gridSpan w:val="2"/>
            <w:vMerge/>
            <w:tcBorders>
              <w:right w:val="single" w:sz="4" w:space="0" w:color="auto"/>
            </w:tcBorders>
            <w:vAlign w:val="center"/>
          </w:tcPr>
          <w:p w14:paraId="51C2D495" w14:textId="77777777" w:rsidR="007C48FA" w:rsidRDefault="007C48FA" w:rsidP="007C48FA"/>
        </w:tc>
        <w:tc>
          <w:tcPr>
            <w:tcW w:w="6601" w:type="dxa"/>
            <w:tcBorders>
              <w:top w:val="nil"/>
              <w:left w:val="single" w:sz="4" w:space="0" w:color="auto"/>
              <w:bottom w:val="nil"/>
              <w:right w:val="single" w:sz="4" w:space="0" w:color="auto"/>
            </w:tcBorders>
            <w:vAlign w:val="center"/>
          </w:tcPr>
          <w:p w14:paraId="3A623B56" w14:textId="04925CCD" w:rsidR="007C48FA" w:rsidRPr="002B54BE" w:rsidRDefault="007C48FA" w:rsidP="007C48FA">
            <w:pPr>
              <w:ind w:left="400" w:hangingChars="200" w:hanging="400"/>
              <w:jc w:val="left"/>
              <w:rPr>
                <w:rFonts w:asciiTheme="minorEastAsia" w:hAnsiTheme="minorEastAsia"/>
                <w:sz w:val="20"/>
              </w:rPr>
            </w:pPr>
            <w:r w:rsidRPr="002B54BE">
              <w:rPr>
                <w:rFonts w:asciiTheme="minorEastAsia" w:hAnsiTheme="minorEastAsia" w:hint="eastAsia"/>
                <w:sz w:val="20"/>
              </w:rPr>
              <w:t>□③市内において返礼品等の製造、加工その他の工程のうち主要な部分を行うことにより、相応の付加価値が生じているもの。</w:t>
            </w:r>
          </w:p>
        </w:tc>
      </w:tr>
      <w:tr w:rsidR="007C48FA" w14:paraId="04230B4C" w14:textId="77777777" w:rsidTr="00725534">
        <w:trPr>
          <w:trHeight w:val="376"/>
        </w:trPr>
        <w:tc>
          <w:tcPr>
            <w:tcW w:w="2101" w:type="dxa"/>
            <w:gridSpan w:val="2"/>
            <w:vMerge/>
            <w:tcBorders>
              <w:right w:val="single" w:sz="4" w:space="0" w:color="auto"/>
            </w:tcBorders>
            <w:vAlign w:val="center"/>
          </w:tcPr>
          <w:p w14:paraId="243B94ED" w14:textId="77777777" w:rsidR="007C48FA" w:rsidRDefault="007C48FA" w:rsidP="007C48FA"/>
        </w:tc>
        <w:tc>
          <w:tcPr>
            <w:tcW w:w="6601" w:type="dxa"/>
            <w:tcBorders>
              <w:top w:val="nil"/>
              <w:left w:val="single" w:sz="4" w:space="0" w:color="auto"/>
              <w:bottom w:val="nil"/>
              <w:right w:val="single" w:sz="4" w:space="0" w:color="auto"/>
            </w:tcBorders>
            <w:vAlign w:val="center"/>
          </w:tcPr>
          <w:p w14:paraId="1CCD1ECB" w14:textId="40463231" w:rsidR="007C48FA" w:rsidRPr="002B54BE" w:rsidRDefault="007C48FA" w:rsidP="007C48FA">
            <w:pPr>
              <w:ind w:left="400" w:hangingChars="200" w:hanging="400"/>
              <w:jc w:val="left"/>
              <w:rPr>
                <w:rFonts w:asciiTheme="minorEastAsia" w:hAnsiTheme="minorEastAsia"/>
                <w:sz w:val="20"/>
              </w:rPr>
            </w:pPr>
            <w:r w:rsidRPr="002B54BE">
              <w:rPr>
                <w:rFonts w:asciiTheme="minorEastAsia" w:hAnsiTheme="minorEastAsia" w:hint="eastAsia"/>
                <w:sz w:val="20"/>
              </w:rPr>
              <w:t>□④市内において生産されたものであって、近隣の他の市町村内において生産されたものと混在したもの（流通構造上、混在することが避けられない場合に限る）。</w:t>
            </w:r>
          </w:p>
        </w:tc>
      </w:tr>
      <w:tr w:rsidR="007C48FA" w14:paraId="2697BA9A" w14:textId="77777777" w:rsidTr="00725534">
        <w:trPr>
          <w:trHeight w:val="376"/>
        </w:trPr>
        <w:tc>
          <w:tcPr>
            <w:tcW w:w="2101" w:type="dxa"/>
            <w:gridSpan w:val="2"/>
            <w:vMerge/>
            <w:tcBorders>
              <w:right w:val="single" w:sz="4" w:space="0" w:color="auto"/>
            </w:tcBorders>
            <w:vAlign w:val="center"/>
          </w:tcPr>
          <w:p w14:paraId="380485A8" w14:textId="77777777" w:rsidR="007C48FA" w:rsidRDefault="007C48FA" w:rsidP="007C48FA"/>
        </w:tc>
        <w:tc>
          <w:tcPr>
            <w:tcW w:w="6601" w:type="dxa"/>
            <w:tcBorders>
              <w:top w:val="nil"/>
              <w:left w:val="single" w:sz="4" w:space="0" w:color="auto"/>
              <w:bottom w:val="nil"/>
              <w:right w:val="single" w:sz="4" w:space="0" w:color="auto"/>
            </w:tcBorders>
            <w:vAlign w:val="center"/>
          </w:tcPr>
          <w:p w14:paraId="208843A4" w14:textId="7CEC3DF1" w:rsidR="007C48FA" w:rsidRPr="002B54BE" w:rsidRDefault="007C48FA" w:rsidP="007C48FA">
            <w:pPr>
              <w:ind w:left="400" w:hangingChars="200" w:hanging="400"/>
              <w:jc w:val="left"/>
              <w:rPr>
                <w:rFonts w:asciiTheme="minorEastAsia" w:hAnsiTheme="minorEastAsia"/>
                <w:sz w:val="20"/>
              </w:rPr>
            </w:pPr>
            <w:r w:rsidRPr="002B54BE">
              <w:rPr>
                <w:rFonts w:asciiTheme="minorEastAsia" w:hAnsiTheme="minorEastAsia" w:hint="eastAsia"/>
                <w:sz w:val="20"/>
              </w:rPr>
              <w:t>□⑤市の広報の目的で生産された当市のキャラクターグッズ・オリジナルグッズその他これらに類するものであって、形状、名称その他の特徴から当市独自の返礼品等であることが明白であるもの。</w:t>
            </w:r>
          </w:p>
        </w:tc>
      </w:tr>
      <w:tr w:rsidR="007C48FA" w14:paraId="2B812352" w14:textId="77777777" w:rsidTr="00725534">
        <w:trPr>
          <w:trHeight w:val="376"/>
        </w:trPr>
        <w:tc>
          <w:tcPr>
            <w:tcW w:w="2101" w:type="dxa"/>
            <w:gridSpan w:val="2"/>
            <w:vMerge/>
            <w:tcBorders>
              <w:right w:val="single" w:sz="4" w:space="0" w:color="auto"/>
            </w:tcBorders>
            <w:vAlign w:val="center"/>
          </w:tcPr>
          <w:p w14:paraId="60BB9F20" w14:textId="77777777" w:rsidR="007C48FA" w:rsidRDefault="007C48FA" w:rsidP="007C48FA"/>
        </w:tc>
        <w:tc>
          <w:tcPr>
            <w:tcW w:w="6601" w:type="dxa"/>
            <w:tcBorders>
              <w:top w:val="nil"/>
              <w:left w:val="single" w:sz="4" w:space="0" w:color="auto"/>
              <w:bottom w:val="nil"/>
              <w:right w:val="single" w:sz="4" w:space="0" w:color="auto"/>
            </w:tcBorders>
            <w:vAlign w:val="center"/>
          </w:tcPr>
          <w:p w14:paraId="18D481B8" w14:textId="63D8C859" w:rsidR="007C48FA" w:rsidRPr="002B54BE" w:rsidRDefault="007C48FA" w:rsidP="007C48FA">
            <w:pPr>
              <w:ind w:left="400" w:hangingChars="200" w:hanging="400"/>
              <w:jc w:val="left"/>
              <w:rPr>
                <w:rFonts w:asciiTheme="minorEastAsia" w:hAnsiTheme="minorEastAsia"/>
                <w:sz w:val="20"/>
              </w:rPr>
            </w:pPr>
            <w:r w:rsidRPr="002B54BE">
              <w:rPr>
                <w:rFonts w:asciiTheme="minorEastAsia" w:hAnsiTheme="minorEastAsia" w:hint="eastAsia"/>
                <w:sz w:val="20"/>
              </w:rPr>
              <w:t>□⑥ ①から⑤の基準に該当する返礼品等と提案する返礼品との間に関連性のあ るもとを合わせて提供するものであって、提案する返礼品等が主要な部分を占めているもの。</w:t>
            </w:r>
          </w:p>
        </w:tc>
      </w:tr>
      <w:tr w:rsidR="007C48FA" w14:paraId="4D95DFEB" w14:textId="77777777" w:rsidTr="00725534">
        <w:trPr>
          <w:trHeight w:val="376"/>
        </w:trPr>
        <w:tc>
          <w:tcPr>
            <w:tcW w:w="2101" w:type="dxa"/>
            <w:gridSpan w:val="2"/>
            <w:vMerge/>
            <w:vAlign w:val="center"/>
          </w:tcPr>
          <w:p w14:paraId="07E0FC35" w14:textId="77777777" w:rsidR="007C48FA" w:rsidRDefault="007C48FA" w:rsidP="007C48FA"/>
        </w:tc>
        <w:tc>
          <w:tcPr>
            <w:tcW w:w="6601" w:type="dxa"/>
            <w:tcBorders>
              <w:top w:val="nil"/>
            </w:tcBorders>
            <w:vAlign w:val="center"/>
          </w:tcPr>
          <w:p w14:paraId="5D3822A4" w14:textId="3819FFE2" w:rsidR="007C48FA" w:rsidRPr="002B54BE" w:rsidRDefault="007C48FA" w:rsidP="007C48FA">
            <w:pPr>
              <w:ind w:left="400" w:hangingChars="200" w:hanging="400"/>
              <w:jc w:val="left"/>
              <w:rPr>
                <w:rFonts w:asciiTheme="minorEastAsia" w:hAnsiTheme="minorEastAsia"/>
                <w:sz w:val="20"/>
              </w:rPr>
            </w:pPr>
            <w:r w:rsidRPr="002B54BE">
              <w:rPr>
                <w:rFonts w:asciiTheme="minorEastAsia" w:hAnsiTheme="minorEastAsia" w:hint="eastAsia"/>
                <w:sz w:val="20"/>
              </w:rPr>
              <w:t>□⑦市内において提供される役務その他これに準ずるものであって、返礼品となる役務の主要な部分が当市に相当程度関連性のあるもの。</w:t>
            </w:r>
          </w:p>
        </w:tc>
      </w:tr>
      <w:tr w:rsidR="007C48FA" w14:paraId="4C89A61F" w14:textId="77777777" w:rsidTr="00206BD3">
        <w:trPr>
          <w:trHeight w:val="958"/>
        </w:trPr>
        <w:tc>
          <w:tcPr>
            <w:tcW w:w="2101" w:type="dxa"/>
            <w:gridSpan w:val="2"/>
            <w:vAlign w:val="center"/>
          </w:tcPr>
          <w:p w14:paraId="4F7502E7" w14:textId="77777777" w:rsidR="007C48FA" w:rsidRDefault="007C48FA" w:rsidP="007C48FA">
            <w:pPr>
              <w:rPr>
                <w:rFonts w:asciiTheme="minorEastAsia" w:hAnsiTheme="minorEastAsia"/>
                <w:sz w:val="24"/>
              </w:rPr>
            </w:pPr>
            <w:r>
              <w:rPr>
                <w:rFonts w:asciiTheme="minorEastAsia" w:hAnsiTheme="minorEastAsia" w:hint="eastAsia"/>
                <w:sz w:val="24"/>
              </w:rPr>
              <w:t>５．発送可能期間</w:t>
            </w:r>
          </w:p>
        </w:tc>
        <w:tc>
          <w:tcPr>
            <w:tcW w:w="6601" w:type="dxa"/>
            <w:vAlign w:val="center"/>
          </w:tcPr>
          <w:p w14:paraId="4C113E23" w14:textId="2CE08612" w:rsidR="007C48FA" w:rsidRDefault="007C48FA" w:rsidP="007C48FA">
            <w:pPr>
              <w:spacing w:line="360" w:lineRule="auto"/>
              <w:ind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通年</w:t>
            </w:r>
            <w:r>
              <w:rPr>
                <w:rFonts w:asciiTheme="minorEastAsia" w:hAnsiTheme="minorEastAsia" w:hint="eastAsia"/>
              </w:rPr>
              <w:t xml:space="preserve">　　　　 □ </w:t>
            </w:r>
            <w:r>
              <w:rPr>
                <w:rFonts w:asciiTheme="minorEastAsia" w:hAnsiTheme="minorEastAsia" w:hint="eastAsia"/>
                <w:sz w:val="24"/>
              </w:rPr>
              <w:t>期間限定</w:t>
            </w:r>
            <w:r>
              <w:rPr>
                <w:rFonts w:asciiTheme="minorEastAsia" w:hAnsiTheme="minorEastAsia" w:hint="eastAsia"/>
              </w:rPr>
              <w:t>（　　　月 ～ 　　　月限定）</w:t>
            </w:r>
          </w:p>
        </w:tc>
      </w:tr>
      <w:tr w:rsidR="007C48FA" w14:paraId="01AEDAE6" w14:textId="77777777" w:rsidTr="00206BD3">
        <w:trPr>
          <w:trHeight w:val="946"/>
        </w:trPr>
        <w:tc>
          <w:tcPr>
            <w:tcW w:w="2101" w:type="dxa"/>
            <w:gridSpan w:val="2"/>
            <w:vAlign w:val="center"/>
          </w:tcPr>
          <w:p w14:paraId="57B6D232" w14:textId="77777777" w:rsidR="007C48FA" w:rsidRDefault="007C48FA" w:rsidP="007C48FA">
            <w:pPr>
              <w:rPr>
                <w:rFonts w:asciiTheme="minorEastAsia" w:hAnsiTheme="minorEastAsia"/>
                <w:sz w:val="24"/>
              </w:rPr>
            </w:pPr>
            <w:r>
              <w:rPr>
                <w:rFonts w:asciiTheme="minorEastAsia" w:hAnsiTheme="minorEastAsia" w:hint="eastAsia"/>
                <w:sz w:val="24"/>
              </w:rPr>
              <w:t>６．発送方法</w:t>
            </w:r>
          </w:p>
        </w:tc>
        <w:tc>
          <w:tcPr>
            <w:tcW w:w="6601" w:type="dxa"/>
            <w:vAlign w:val="center"/>
          </w:tcPr>
          <w:p w14:paraId="7CE1E8D9" w14:textId="73471D22" w:rsidR="007C48FA" w:rsidRDefault="007C48FA" w:rsidP="007C48FA">
            <w:pPr>
              <w:spacing w:line="360" w:lineRule="auto"/>
              <w:ind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常温</w:t>
            </w:r>
            <w:r w:rsidR="001A010D">
              <w:rPr>
                <w:rFonts w:asciiTheme="minorEastAsia" w:hAnsiTheme="minorEastAsia" w:hint="eastAsia"/>
                <w:sz w:val="24"/>
              </w:rPr>
              <w:t xml:space="preserve">　</w:t>
            </w:r>
            <w:r>
              <w:rPr>
                <w:rFonts w:asciiTheme="minorEastAsia" w:hAnsiTheme="minorEastAsia" w:hint="eastAsia"/>
              </w:rPr>
              <w:t xml:space="preserve">　□ </w:t>
            </w:r>
            <w:r>
              <w:rPr>
                <w:rFonts w:asciiTheme="minorEastAsia" w:hAnsiTheme="minorEastAsia" w:hint="eastAsia"/>
                <w:sz w:val="24"/>
              </w:rPr>
              <w:t>冷蔵</w:t>
            </w:r>
            <w:r>
              <w:rPr>
                <w:rFonts w:asciiTheme="minorEastAsia" w:hAnsiTheme="minorEastAsia" w:hint="eastAsia"/>
              </w:rPr>
              <w:t xml:space="preserve">　</w:t>
            </w:r>
            <w:r w:rsidR="001A010D">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z w:val="24"/>
              </w:rPr>
              <w:t xml:space="preserve">冷凍　</w:t>
            </w:r>
          </w:p>
        </w:tc>
      </w:tr>
      <w:tr w:rsidR="007C48FA" w14:paraId="1FD66D9C" w14:textId="77777777" w:rsidTr="00206BD3">
        <w:trPr>
          <w:trHeight w:val="934"/>
        </w:trPr>
        <w:tc>
          <w:tcPr>
            <w:tcW w:w="2101" w:type="dxa"/>
            <w:gridSpan w:val="2"/>
            <w:vAlign w:val="center"/>
          </w:tcPr>
          <w:p w14:paraId="0D0CB3B8" w14:textId="74004523" w:rsidR="007C48FA" w:rsidRDefault="007C48FA" w:rsidP="007C48FA">
            <w:pPr>
              <w:ind w:left="720" w:hangingChars="300" w:hanging="720"/>
              <w:rPr>
                <w:rFonts w:asciiTheme="minorEastAsia" w:hAnsiTheme="minorEastAsia"/>
                <w:sz w:val="24"/>
              </w:rPr>
            </w:pPr>
            <w:r>
              <w:rPr>
                <w:rFonts w:asciiTheme="minorEastAsia" w:hAnsiTheme="minorEastAsia" w:hint="eastAsia"/>
                <w:sz w:val="24"/>
              </w:rPr>
              <w:t>７．発送に要する時間</w:t>
            </w:r>
          </w:p>
        </w:tc>
        <w:tc>
          <w:tcPr>
            <w:tcW w:w="6601" w:type="dxa"/>
            <w:vAlign w:val="center"/>
          </w:tcPr>
          <w:p w14:paraId="3B57514B" w14:textId="77777777" w:rsidR="007C48FA" w:rsidRDefault="007C48FA" w:rsidP="007C48FA">
            <w:pPr>
              <w:jc w:val="center"/>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受注後随時</w:t>
            </w:r>
            <w:r>
              <w:rPr>
                <w:rFonts w:asciiTheme="minorEastAsia" w:hAnsiTheme="minorEastAsia" w:hint="eastAsia"/>
              </w:rPr>
              <w:t xml:space="preserve">　　　□ </w:t>
            </w:r>
            <w:r>
              <w:rPr>
                <w:rFonts w:asciiTheme="minorEastAsia" w:hAnsiTheme="minorEastAsia" w:hint="eastAsia"/>
                <w:sz w:val="24"/>
              </w:rPr>
              <w:t>その他</w:t>
            </w:r>
            <w:r>
              <w:rPr>
                <w:rFonts w:asciiTheme="minorEastAsia" w:hAnsiTheme="minorEastAsia" w:hint="eastAsia"/>
              </w:rPr>
              <w:t>（　　　　　　　　　　　）</w:t>
            </w:r>
          </w:p>
        </w:tc>
      </w:tr>
      <w:tr w:rsidR="007C48FA" w14:paraId="15430334" w14:textId="77777777" w:rsidTr="002B54BE">
        <w:trPr>
          <w:trHeight w:val="1220"/>
        </w:trPr>
        <w:tc>
          <w:tcPr>
            <w:tcW w:w="2101" w:type="dxa"/>
            <w:gridSpan w:val="2"/>
            <w:vAlign w:val="center"/>
          </w:tcPr>
          <w:p w14:paraId="0037B877" w14:textId="77777777" w:rsidR="007C48FA" w:rsidRDefault="007C48FA" w:rsidP="007C48FA">
            <w:pPr>
              <w:spacing w:before="240"/>
              <w:rPr>
                <w:rFonts w:asciiTheme="minorEastAsia" w:hAnsiTheme="minorEastAsia"/>
                <w:sz w:val="24"/>
              </w:rPr>
            </w:pPr>
            <w:r>
              <w:rPr>
                <w:rFonts w:asciiTheme="minorEastAsia" w:hAnsiTheme="minorEastAsia" w:hint="eastAsia"/>
              </w:rPr>
              <w:t>８</w:t>
            </w:r>
            <w:r>
              <w:rPr>
                <w:rFonts w:asciiTheme="minorEastAsia" w:hAnsiTheme="minorEastAsia" w:hint="eastAsia"/>
                <w:sz w:val="24"/>
              </w:rPr>
              <w:t>．備考</w:t>
            </w:r>
          </w:p>
        </w:tc>
        <w:tc>
          <w:tcPr>
            <w:tcW w:w="6601" w:type="dxa"/>
            <w:vAlign w:val="center"/>
          </w:tcPr>
          <w:p w14:paraId="74AC68F2" w14:textId="77777777" w:rsidR="007C48FA" w:rsidRDefault="007C48FA" w:rsidP="007C48FA">
            <w:pPr>
              <w:spacing w:before="240"/>
              <w:rPr>
                <w:rFonts w:asciiTheme="minorEastAsia" w:hAnsiTheme="minorEastAsia"/>
              </w:rPr>
            </w:pPr>
          </w:p>
        </w:tc>
      </w:tr>
    </w:tbl>
    <w:p w14:paraId="3D417742" w14:textId="77777777" w:rsidR="002B54BE" w:rsidRPr="002B54BE" w:rsidRDefault="002B54BE">
      <w:pPr>
        <w:spacing w:line="360" w:lineRule="auto"/>
        <w:rPr>
          <w:rFonts w:asciiTheme="minorEastAsia" w:hAnsiTheme="minorEastAsia"/>
          <w:sz w:val="18"/>
          <w:szCs w:val="18"/>
        </w:rPr>
      </w:pPr>
    </w:p>
    <w:p w14:paraId="46DEAA59" w14:textId="0B57AAD5" w:rsidR="00AC3EFD" w:rsidRDefault="00000000">
      <w:pPr>
        <w:spacing w:line="360" w:lineRule="auto"/>
        <w:rPr>
          <w:rFonts w:asciiTheme="minorEastAsia" w:hAnsiTheme="minorEastAsia"/>
          <w:sz w:val="24"/>
        </w:rPr>
      </w:pPr>
      <w:r>
        <w:rPr>
          <w:rFonts w:asciiTheme="minorEastAsia" w:hAnsiTheme="minorEastAsia" w:hint="eastAsia"/>
          <w:sz w:val="24"/>
        </w:rPr>
        <w:t>【提出書類】</w:t>
      </w:r>
    </w:p>
    <w:p w14:paraId="6739E49B" w14:textId="77777777" w:rsidR="00AC3EFD" w:rsidRDefault="00000000">
      <w:pPr>
        <w:spacing w:line="360" w:lineRule="auto"/>
        <w:rPr>
          <w:rFonts w:asciiTheme="minorEastAsia" w:hAnsiTheme="minorEastAsia"/>
          <w:sz w:val="24"/>
        </w:rPr>
      </w:pPr>
      <w:r>
        <w:rPr>
          <w:rFonts w:asciiTheme="minorEastAsia" w:hAnsiTheme="minorEastAsia" w:hint="eastAsia"/>
        </w:rPr>
        <w:t xml:space="preserve">　□ </w:t>
      </w:r>
      <w:r>
        <w:rPr>
          <w:rFonts w:asciiTheme="minorEastAsia" w:hAnsiTheme="minorEastAsia" w:hint="eastAsia"/>
          <w:sz w:val="24"/>
        </w:rPr>
        <w:t>潟上市ふるさと応援寄附金特産品提案書（様式第２号）</w:t>
      </w:r>
    </w:p>
    <w:p w14:paraId="33040B11" w14:textId="77777777" w:rsidR="00AC3EFD" w:rsidRDefault="00000000">
      <w:pPr>
        <w:spacing w:line="360" w:lineRule="auto"/>
        <w:rPr>
          <w:rFonts w:asciiTheme="minorEastAsia" w:hAnsiTheme="minorEastAsia"/>
          <w:sz w:val="24"/>
        </w:rPr>
      </w:pPr>
      <w:r>
        <w:rPr>
          <w:rFonts w:asciiTheme="minorEastAsia" w:hAnsiTheme="minorEastAsia" w:hint="eastAsia"/>
        </w:rPr>
        <w:t xml:space="preserve">　□ </w:t>
      </w:r>
      <w:r>
        <w:rPr>
          <w:rFonts w:asciiTheme="minorEastAsia" w:hAnsiTheme="minorEastAsia" w:hint="eastAsia"/>
          <w:sz w:val="24"/>
        </w:rPr>
        <w:t>提案する商品の見積書（商品代・梱包代込／消費税別）</w:t>
      </w:r>
    </w:p>
    <w:p w14:paraId="3D294F36" w14:textId="46FC50E7" w:rsidR="00AC3EFD" w:rsidRDefault="00000000">
      <w:pPr>
        <w:spacing w:line="360" w:lineRule="auto"/>
        <w:rPr>
          <w:rFonts w:asciiTheme="minorEastAsia" w:hAnsiTheme="minorEastAsia"/>
          <w:sz w:val="24"/>
        </w:rPr>
      </w:pPr>
      <w:r>
        <w:rPr>
          <w:rFonts w:asciiTheme="minorEastAsia" w:hAnsiTheme="minorEastAsia" w:hint="eastAsia"/>
        </w:rPr>
        <w:t xml:space="preserve">　□ </w:t>
      </w:r>
      <w:r>
        <w:rPr>
          <w:rFonts w:asciiTheme="minorEastAsia" w:hAnsiTheme="minorEastAsia" w:hint="eastAsia"/>
          <w:sz w:val="24"/>
        </w:rPr>
        <w:t>提案する商品の画像データ</w:t>
      </w:r>
    </w:p>
    <w:p w14:paraId="74D0A1C2" w14:textId="77777777" w:rsidR="00AC3EFD" w:rsidRDefault="00000000">
      <w:pPr>
        <w:spacing w:line="360" w:lineRule="auto"/>
        <w:ind w:firstLineChars="200" w:firstLine="420"/>
        <w:rPr>
          <w:rFonts w:asciiTheme="minorEastAsia" w:hAnsiTheme="minorEastAsia"/>
        </w:rPr>
      </w:pPr>
      <w:r>
        <w:rPr>
          <w:rFonts w:asciiTheme="minorEastAsia" w:hAnsiTheme="minorEastAsia" w:hint="eastAsia"/>
        </w:rPr>
        <w:t>※画像は、ふるさと納税ポータルサイト等で返礼品の紹介に使用します。</w:t>
      </w:r>
    </w:p>
    <w:sectPr w:rsidR="00AC3EFD">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4A78" w14:textId="77777777" w:rsidR="00E60DDB" w:rsidRDefault="00E60DDB">
      <w:r>
        <w:separator/>
      </w:r>
    </w:p>
  </w:endnote>
  <w:endnote w:type="continuationSeparator" w:id="0">
    <w:p w14:paraId="3A095DDF" w14:textId="77777777" w:rsidR="00E60DDB" w:rsidRDefault="00E6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D8EC" w14:textId="77777777" w:rsidR="00E60DDB" w:rsidRDefault="00E60DDB">
      <w:r>
        <w:separator/>
      </w:r>
    </w:p>
  </w:footnote>
  <w:footnote w:type="continuationSeparator" w:id="0">
    <w:p w14:paraId="7F81E661" w14:textId="77777777" w:rsidR="00E60DDB" w:rsidRDefault="00E60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FD"/>
    <w:rsid w:val="00101B18"/>
    <w:rsid w:val="001A010D"/>
    <w:rsid w:val="00206BD3"/>
    <w:rsid w:val="002B54BE"/>
    <w:rsid w:val="002C2813"/>
    <w:rsid w:val="002E50A3"/>
    <w:rsid w:val="0038160E"/>
    <w:rsid w:val="003C13B1"/>
    <w:rsid w:val="004F50B0"/>
    <w:rsid w:val="00501D66"/>
    <w:rsid w:val="00564194"/>
    <w:rsid w:val="00725534"/>
    <w:rsid w:val="007A3E3F"/>
    <w:rsid w:val="007C48FA"/>
    <w:rsid w:val="007E50F9"/>
    <w:rsid w:val="00854B96"/>
    <w:rsid w:val="00892CDD"/>
    <w:rsid w:val="00971B13"/>
    <w:rsid w:val="00AC3EFD"/>
    <w:rsid w:val="00C02585"/>
    <w:rsid w:val="00D56546"/>
    <w:rsid w:val="00D62872"/>
    <w:rsid w:val="00E60DDB"/>
    <w:rsid w:val="00E7229B"/>
    <w:rsid w:val="00EC1FDC"/>
    <w:rsid w:val="00F5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909CA"/>
  <w15:docId w15:val="{80C611CE-D7C2-4A00-91BF-44F751DD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160E"/>
    <w:pPr>
      <w:tabs>
        <w:tab w:val="center" w:pos="4252"/>
        <w:tab w:val="right" w:pos="8504"/>
      </w:tabs>
      <w:snapToGrid w:val="0"/>
    </w:pPr>
  </w:style>
  <w:style w:type="character" w:customStyle="1" w:styleId="aa">
    <w:name w:val="ヘッダー (文字)"/>
    <w:basedOn w:val="a0"/>
    <w:link w:val="a9"/>
    <w:uiPriority w:val="99"/>
    <w:rsid w:val="0038160E"/>
  </w:style>
  <w:style w:type="paragraph" w:styleId="ab">
    <w:name w:val="footer"/>
    <w:basedOn w:val="a"/>
    <w:link w:val="ac"/>
    <w:uiPriority w:val="99"/>
    <w:unhideWhenUsed/>
    <w:rsid w:val="0038160E"/>
    <w:pPr>
      <w:tabs>
        <w:tab w:val="center" w:pos="4252"/>
        <w:tab w:val="right" w:pos="8504"/>
      </w:tabs>
      <w:snapToGrid w:val="0"/>
    </w:pPr>
  </w:style>
  <w:style w:type="character" w:customStyle="1" w:styleId="ac">
    <w:name w:val="フッター (文字)"/>
    <w:basedOn w:val="a0"/>
    <w:link w:val="ab"/>
    <w:uiPriority w:val="99"/>
    <w:rsid w:val="0038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門間　忍</dc:creator>
  <cp:lastModifiedBy>info@north-commerce.jp</cp:lastModifiedBy>
  <cp:revision>17</cp:revision>
  <cp:lastPrinted>2023-04-12T01:44:00Z</cp:lastPrinted>
  <dcterms:created xsi:type="dcterms:W3CDTF">2023-04-12T00:57:00Z</dcterms:created>
  <dcterms:modified xsi:type="dcterms:W3CDTF">2023-06-01T08:50:00Z</dcterms:modified>
</cp:coreProperties>
</file>