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様式第２号（第８条関係）</w:t>
      </w:r>
    </w:p>
    <w:p>
      <w:pPr>
        <w:pStyle w:val="0"/>
        <w:wordWrap w:val="0"/>
        <w:ind w:left="230" w:leftChars="100"/>
        <w:jc w:val="right"/>
        <w:rPr>
          <w:rFonts w:hint="default" w:ascii="Century" w:hAnsi="Century" w:eastAsia="ＭＳ 明朝"/>
          <w:sz w:val="22"/>
        </w:rPr>
      </w:pPr>
    </w:p>
    <w:p>
      <w:pPr>
        <w:pStyle w:val="0"/>
        <w:ind w:left="230" w:leftChars="100"/>
        <w:jc w:val="right"/>
        <w:rPr>
          <w:rFonts w:hint="default" w:ascii="Century" w:hAnsi="Century" w:eastAsia="ＭＳ 明朝"/>
          <w:sz w:val="22"/>
        </w:rPr>
      </w:pPr>
      <w:r>
        <w:rPr>
          <w:rFonts w:hint="eastAsia" w:ascii="Century" w:hAnsi="Century" w:eastAsia="ＭＳ 明朝"/>
          <w:sz w:val="22"/>
        </w:rPr>
        <w:t>年　　月　　日</w:t>
      </w:r>
    </w:p>
    <w:p>
      <w:pPr>
        <w:pStyle w:val="0"/>
        <w:ind w:left="230" w:leftChars="100"/>
        <w:jc w:val="right"/>
        <w:rPr>
          <w:rFonts w:hint="default" w:ascii="Century" w:hAnsi="Century" w:eastAsia="ＭＳ 明朝"/>
          <w:sz w:val="22"/>
        </w:rPr>
      </w:pPr>
    </w:p>
    <w:p>
      <w:pPr>
        <w:pStyle w:val="0"/>
        <w:ind w:left="230" w:leftChars="100"/>
        <w:jc w:val="right"/>
        <w:rPr>
          <w:rFonts w:hint="default" w:ascii="Century" w:hAnsi="Century" w:eastAsia="ＭＳ 明朝"/>
          <w:sz w:val="22"/>
        </w:rPr>
      </w:pPr>
    </w:p>
    <w:p>
      <w:pPr>
        <w:pStyle w:val="0"/>
        <w:rPr>
          <w:rFonts w:hint="default" w:ascii="Century" w:hAnsi="Century" w:eastAsia="ＭＳ 明朝"/>
          <w:sz w:val="22"/>
        </w:rPr>
      </w:pPr>
      <w:r>
        <w:rPr>
          <w:rFonts w:hint="eastAsia" w:ascii="Century" w:hAnsi="Century" w:eastAsia="ＭＳ 明朝"/>
          <w:sz w:val="22"/>
        </w:rPr>
        <w:t>潟上市長　様</w:t>
      </w:r>
    </w:p>
    <w:p>
      <w:pPr>
        <w:pStyle w:val="0"/>
        <w:rPr>
          <w:rFonts w:hint="default" w:ascii="Century" w:hAnsi="Century" w:eastAsia="ＭＳ 明朝"/>
          <w:sz w:val="22"/>
        </w:rPr>
      </w:pPr>
    </w:p>
    <w:p>
      <w:pPr>
        <w:pStyle w:val="0"/>
        <w:wordWrap w:val="0"/>
        <w:ind w:left="230" w:leftChars="100"/>
        <w:jc w:val="right"/>
        <w:rPr>
          <w:rFonts w:hint="default" w:ascii="Century" w:hAnsi="Century" w:eastAsia="ＭＳ 明朝"/>
          <w:sz w:val="22"/>
        </w:rPr>
      </w:pPr>
      <w:r>
        <w:rPr>
          <w:rFonts w:hint="eastAsia" w:ascii="Century" w:hAnsi="Century" w:eastAsia="ＭＳ 明朝"/>
          <w:sz w:val="22"/>
        </w:rPr>
        <w:t>　　　　　　　　　</w:t>
      </w:r>
    </w:p>
    <w:p>
      <w:pPr>
        <w:pStyle w:val="0"/>
        <w:wordWrap w:val="0"/>
        <w:ind w:left="230" w:leftChars="100" w:right="26"/>
        <w:jc w:val="right"/>
        <w:rPr>
          <w:rFonts w:hint="default" w:ascii="Century" w:hAnsi="Century" w:eastAsia="ＭＳ 明朝"/>
          <w:sz w:val="22"/>
        </w:rPr>
      </w:pPr>
      <w:r>
        <w:rPr>
          <w:rFonts w:hint="eastAsia" w:ascii="Century" w:hAnsi="Century" w:eastAsia="ＭＳ 明朝"/>
          <w:sz w:val="22"/>
        </w:rPr>
        <w:t>住　　所　　　　　　　　　　　</w:t>
      </w:r>
    </w:p>
    <w:p>
      <w:pPr>
        <w:pStyle w:val="0"/>
        <w:wordWrap w:val="0"/>
        <w:ind w:left="230" w:leftChars="100" w:right="26"/>
        <w:jc w:val="right"/>
        <w:rPr>
          <w:rFonts w:hint="default" w:ascii="Century" w:hAnsi="Century" w:eastAsia="ＭＳ 明朝"/>
          <w:sz w:val="22"/>
        </w:rPr>
      </w:pPr>
      <w:r>
        <w:rPr>
          <w:rFonts w:hint="eastAsia" w:ascii="Century" w:hAnsi="Century" w:eastAsia="ＭＳ 明朝"/>
          <w:sz w:val="22"/>
        </w:rPr>
        <w:t>氏　　名　　　　　　　　　　　</w:t>
      </w:r>
    </w:p>
    <w:p>
      <w:pPr>
        <w:pStyle w:val="0"/>
        <w:wordWrap w:val="0"/>
        <w:ind w:left="230" w:leftChars="100" w:right="26"/>
        <w:jc w:val="right"/>
        <w:rPr>
          <w:rFonts w:hint="default" w:ascii="Century" w:hAnsi="Century" w:eastAsia="ＭＳ 明朝"/>
          <w:sz w:val="22"/>
        </w:rPr>
      </w:pPr>
      <w:r>
        <w:rPr>
          <w:rFonts w:hint="eastAsia" w:ascii="Century" w:hAnsi="Century" w:eastAsia="ＭＳ 明朝"/>
          <w:sz w:val="22"/>
        </w:rPr>
        <w:t>電話番号　　　　　　　　　　　</w:t>
      </w:r>
    </w:p>
    <w:p>
      <w:pPr>
        <w:pStyle w:val="0"/>
        <w:ind w:left="230" w:leftChars="100"/>
        <w:jc w:val="right"/>
        <w:rPr>
          <w:rFonts w:hint="default" w:ascii="Century" w:hAnsi="Century" w:eastAsia="ＭＳ 明朝"/>
          <w:sz w:val="22"/>
        </w:rPr>
      </w:pPr>
    </w:p>
    <w:p>
      <w:pPr>
        <w:pStyle w:val="0"/>
        <w:ind w:left="230" w:leftChars="100"/>
        <w:jc w:val="center"/>
        <w:rPr>
          <w:rFonts w:hint="default" w:ascii="Century" w:hAnsi="Century" w:eastAsia="ＭＳ 明朝"/>
          <w:sz w:val="24"/>
        </w:rPr>
      </w:pPr>
      <w:r>
        <w:rPr>
          <w:rFonts w:hint="eastAsia" w:ascii="Century" w:hAnsi="Century" w:eastAsia="ＭＳ 明朝"/>
          <w:sz w:val="24"/>
        </w:rPr>
        <w:t>市税等滞納有無調査承諾書</w:t>
      </w:r>
    </w:p>
    <w:p>
      <w:pPr>
        <w:pStyle w:val="0"/>
        <w:rPr>
          <w:rFonts w:hint="default" w:ascii="Century" w:hAnsi="Century" w:eastAsia="ＭＳ 明朝"/>
          <w:sz w:val="22"/>
        </w:rPr>
      </w:pPr>
    </w:p>
    <w:p>
      <w:pPr>
        <w:pStyle w:val="0"/>
        <w:spacing w:line="280" w:lineRule="exact"/>
        <w:rPr>
          <w:rFonts w:hint="default"/>
          <w:sz w:val="22"/>
        </w:rPr>
      </w:pPr>
      <w:r>
        <w:rPr>
          <w:rFonts w:hint="eastAsia"/>
          <w:sz w:val="22"/>
        </w:rPr>
        <w:t>　潟上市過疎地域移住者</w:t>
      </w:r>
      <w:r>
        <w:rPr>
          <w:rFonts w:hint="eastAsia"/>
          <w:color w:val="auto"/>
          <w:sz w:val="22"/>
        </w:rPr>
        <w:t>等住宅基礎杭打ち工事支援補助金交付申請に伴い、潟上市が下記調査項目について新築する住宅に居住する者全員の滞</w:t>
      </w:r>
      <w:bookmarkStart w:id="0" w:name="_GoBack"/>
      <w:bookmarkEnd w:id="0"/>
      <w:r>
        <w:rPr>
          <w:rFonts w:hint="eastAsia"/>
          <w:sz w:val="22"/>
        </w:rPr>
        <w:t>納の有無を調査することを承諾します。</w:t>
      </w:r>
    </w:p>
    <w:p>
      <w:pPr>
        <w:pStyle w:val="0"/>
        <w:spacing w:line="280" w:lineRule="exact"/>
        <w:rPr>
          <w:rFonts w:hint="default"/>
          <w:sz w:val="22"/>
        </w:rPr>
      </w:pPr>
      <w:r>
        <w:rPr>
          <w:rFonts w:hint="eastAsia"/>
          <w:sz w:val="22"/>
        </w:rPr>
        <w:t>　</w:t>
      </w:r>
    </w:p>
    <w:p>
      <w:pPr>
        <w:pStyle w:val="0"/>
        <w:spacing w:line="280" w:lineRule="exact"/>
        <w:rPr>
          <w:rFonts w:hint="default"/>
          <w:sz w:val="22"/>
        </w:rPr>
      </w:pPr>
    </w:p>
    <w:p>
      <w:pPr>
        <w:pStyle w:val="0"/>
        <w:spacing w:line="280" w:lineRule="exact"/>
        <w:rPr>
          <w:rFonts w:hint="default"/>
          <w:sz w:val="22"/>
        </w:rPr>
      </w:pPr>
    </w:p>
    <w:p>
      <w:pPr>
        <w:pStyle w:val="0"/>
        <w:spacing w:line="280" w:lineRule="exact"/>
        <w:rPr>
          <w:rFonts w:hint="default"/>
          <w:sz w:val="22"/>
        </w:rPr>
      </w:pPr>
      <w:r>
        <w:rPr>
          <w:rFonts w:hint="eastAsia"/>
          <w:sz w:val="22"/>
        </w:rPr>
        <w:t>　◇滞納有無調査項目</w:t>
      </w:r>
    </w:p>
    <w:p>
      <w:pPr>
        <w:pStyle w:val="0"/>
        <w:spacing w:line="280" w:lineRule="exact"/>
        <w:rPr>
          <w:rFonts w:hint="default"/>
          <w:sz w:val="22"/>
        </w:rPr>
      </w:pPr>
      <w:r>
        <w:rPr>
          <w:rFonts w:hint="eastAsia"/>
          <w:sz w:val="22"/>
        </w:rPr>
        <w:t>　　　・市民税</w:t>
      </w:r>
    </w:p>
    <w:p>
      <w:pPr>
        <w:pStyle w:val="0"/>
        <w:spacing w:line="280" w:lineRule="exact"/>
        <w:rPr>
          <w:rFonts w:hint="default"/>
          <w:sz w:val="22"/>
        </w:rPr>
      </w:pPr>
      <w:r>
        <w:rPr>
          <w:rFonts w:hint="eastAsia"/>
          <w:sz w:val="22"/>
        </w:rPr>
        <w:t>　　　・固定資産税　</w:t>
      </w:r>
    </w:p>
    <w:p>
      <w:pPr>
        <w:pStyle w:val="0"/>
        <w:spacing w:line="280" w:lineRule="exact"/>
        <w:rPr>
          <w:rFonts w:hint="default"/>
          <w:sz w:val="22"/>
        </w:rPr>
      </w:pPr>
      <w:r>
        <w:rPr>
          <w:rFonts w:hint="eastAsia"/>
          <w:sz w:val="22"/>
        </w:rPr>
        <w:t>　　　・軽自動車税</w:t>
      </w:r>
    </w:p>
    <w:p>
      <w:pPr>
        <w:pStyle w:val="0"/>
        <w:spacing w:line="280" w:lineRule="exact"/>
        <w:rPr>
          <w:rFonts w:hint="default"/>
          <w:sz w:val="22"/>
        </w:rPr>
      </w:pPr>
      <w:r>
        <w:rPr>
          <w:rFonts w:hint="eastAsia"/>
          <w:sz w:val="22"/>
        </w:rPr>
        <w:t>　　　・</w:t>
      </w:r>
      <w:r>
        <w:rPr>
          <w:rFonts w:hint="eastAsia"/>
          <w:sz w:val="22"/>
          <w:highlight w:val="none"/>
        </w:rPr>
        <w:t>水道料金</w:t>
      </w:r>
    </w:p>
    <w:p>
      <w:pPr>
        <w:pStyle w:val="0"/>
        <w:spacing w:line="280" w:lineRule="exact"/>
        <w:rPr>
          <w:rFonts w:hint="default"/>
          <w:sz w:val="22"/>
        </w:rPr>
      </w:pPr>
      <w:r>
        <w:rPr>
          <w:rFonts w:hint="eastAsia"/>
          <w:sz w:val="22"/>
        </w:rPr>
        <w:t>　　　・下水道使用料</w:t>
      </w:r>
    </w:p>
    <w:p>
      <w:pPr>
        <w:pStyle w:val="0"/>
        <w:spacing w:line="280" w:lineRule="exact"/>
        <w:rPr>
          <w:rFonts w:hint="default"/>
          <w:sz w:val="22"/>
        </w:rPr>
      </w:pPr>
      <w:r>
        <w:rPr>
          <w:rFonts w:hint="eastAsia"/>
          <w:sz w:val="22"/>
        </w:rPr>
        <w:t>　　　・国民健康保険税</w:t>
      </w:r>
    </w:p>
    <w:p>
      <w:pPr>
        <w:pStyle w:val="0"/>
        <w:spacing w:line="280" w:lineRule="exact"/>
        <w:rPr>
          <w:rFonts w:hint="default"/>
          <w:sz w:val="22"/>
        </w:rPr>
      </w:pPr>
      <w:r>
        <w:rPr>
          <w:rFonts w:hint="eastAsia"/>
          <w:sz w:val="22"/>
        </w:rPr>
        <w:t>　　　・保育料、幼稚園使用料</w:t>
      </w:r>
    </w:p>
    <w:p>
      <w:pPr>
        <w:pStyle w:val="0"/>
        <w:spacing w:line="280" w:lineRule="exact"/>
        <w:rPr>
          <w:rFonts w:hint="default"/>
          <w:sz w:val="22"/>
        </w:rPr>
      </w:pPr>
      <w:r>
        <w:rPr>
          <w:rFonts w:hint="eastAsia"/>
          <w:sz w:val="22"/>
        </w:rPr>
        <w:t>　　　・市営住宅使用料</w:t>
      </w:r>
    </w:p>
    <w:p>
      <w:pPr>
        <w:pStyle w:val="0"/>
        <w:spacing w:line="280" w:lineRule="exact"/>
        <w:rPr>
          <w:rFonts w:hint="default"/>
          <w:sz w:val="22"/>
        </w:rPr>
      </w:pPr>
    </w:p>
    <w:p>
      <w:pPr>
        <w:pStyle w:val="0"/>
        <w:spacing w:line="280" w:lineRule="exact"/>
        <w:rPr>
          <w:rFonts w:hint="default"/>
          <w:sz w:val="22"/>
        </w:rPr>
      </w:pPr>
    </w:p>
    <w:p>
      <w:pPr>
        <w:pStyle w:val="0"/>
        <w:spacing w:line="280" w:lineRule="exact"/>
        <w:rPr>
          <w:rFonts w:hint="default"/>
          <w:sz w:val="22"/>
        </w:rPr>
      </w:pPr>
    </w:p>
    <w:p>
      <w:pPr>
        <w:pStyle w:val="0"/>
        <w:snapToGrid w:val="0"/>
        <w:spacing w:line="300" w:lineRule="auto"/>
        <w:contextualSpacing w:val="1"/>
        <w:rPr>
          <w:rFonts w:hint="default"/>
        </w:rPr>
      </w:pPr>
    </w:p>
    <w:p>
      <w:pPr>
        <w:pStyle w:val="0"/>
        <w:snapToGrid w:val="0"/>
        <w:spacing w:line="300" w:lineRule="auto"/>
        <w:contextualSpacing w:val="1"/>
        <w:rPr>
          <w:rFonts w:hint="default"/>
        </w:rPr>
      </w:pPr>
    </w:p>
    <w:p>
      <w:pPr>
        <w:pStyle w:val="0"/>
        <w:snapToGrid w:val="0"/>
        <w:spacing w:line="300" w:lineRule="auto"/>
        <w:contextualSpacing w:val="1"/>
        <w:rPr>
          <w:rFonts w:hint="default"/>
        </w:rPr>
      </w:pPr>
    </w:p>
    <w:p>
      <w:pPr>
        <w:pStyle w:val="0"/>
        <w:snapToGrid w:val="0"/>
        <w:spacing w:line="300" w:lineRule="auto"/>
        <w:contextualSpacing w:val="1"/>
        <w:rPr>
          <w:rFonts w:hint="default"/>
        </w:rPr>
      </w:pPr>
    </w:p>
    <w:p>
      <w:pPr>
        <w:pStyle w:val="0"/>
        <w:snapToGrid w:val="0"/>
        <w:spacing w:line="300" w:lineRule="auto"/>
        <w:contextualSpacing w:val="1"/>
        <w:rPr>
          <w:rFonts w:hint="default"/>
        </w:rPr>
      </w:pPr>
    </w:p>
    <w:p>
      <w:pPr>
        <w:pStyle w:val="0"/>
        <w:snapToGrid w:val="0"/>
        <w:spacing w:line="300" w:lineRule="auto"/>
        <w:contextualSpacing w:val="1"/>
        <w:rPr>
          <w:rFonts w:hint="default"/>
        </w:rPr>
      </w:pPr>
    </w:p>
    <w:p>
      <w:pPr>
        <w:pStyle w:val="0"/>
        <w:snapToGrid w:val="0"/>
        <w:spacing w:line="300" w:lineRule="auto"/>
        <w:contextualSpacing w:val="1"/>
        <w:rPr>
          <w:rFonts w:hint="default"/>
        </w:rPr>
      </w:pPr>
    </w:p>
    <w:p>
      <w:pPr>
        <w:pStyle w:val="0"/>
        <w:rPr>
          <w:rFonts w:hint="default"/>
          <w:color w:val="000000" w:themeColor="text1"/>
          <w:sz w:val="22"/>
        </w:rPr>
      </w:pPr>
    </w:p>
    <w:p>
      <w:pPr>
        <w:pStyle w:val="0"/>
        <w:rPr>
          <w:rFonts w:hint="default"/>
          <w:color w:val="000000" w:themeColor="text1"/>
          <w:sz w:val="22"/>
        </w:rPr>
      </w:pPr>
    </w:p>
    <w:sectPr>
      <w:pgSz w:w="11906" w:h="16838"/>
      <w:pgMar w:top="1701" w:right="1418" w:bottom="1418" w:left="1418" w:header="851" w:footer="992" w:gutter="0"/>
      <w:cols w:space="720"/>
      <w:textDirection w:val="lrTb"/>
      <w:docGrid w:type="linesAndChars" w:linePitch="342"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Note Heading"/>
    <w:basedOn w:val="0"/>
    <w:next w:val="0"/>
    <w:link w:val="24"/>
    <w:uiPriority w:val="0"/>
    <w:pPr>
      <w:jc w:val="center"/>
    </w:pPr>
  </w:style>
  <w:style w:type="character" w:styleId="24" w:customStyle="1">
    <w:name w:val="記 (文字)"/>
    <w:basedOn w:val="10"/>
    <w:next w:val="24"/>
    <w:link w:val="23"/>
    <w:uiPriority w:val="0"/>
  </w:style>
  <w:style w:type="paragraph" w:styleId="25">
    <w:name w:val="Closing"/>
    <w:basedOn w:val="0"/>
    <w:next w:val="25"/>
    <w:link w:val="26"/>
    <w:uiPriority w:val="0"/>
    <w:pPr>
      <w:jc w:val="right"/>
    </w:pPr>
  </w:style>
  <w:style w:type="character" w:styleId="26" w:customStyle="1">
    <w:name w:val="結語 (文字)"/>
    <w:basedOn w:val="10"/>
    <w:next w:val="26"/>
    <w:link w:val="25"/>
    <w:uiPriority w:val="0"/>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2761</TotalTime>
  <Pages>1</Pages>
  <Words>0</Words>
  <Characters>185</Characters>
  <Application>JUST Note</Application>
  <Lines>40</Lines>
  <Paragraphs>19</Paragraphs>
  <CharactersWithSpaces>264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星野 慧太</cp:lastModifiedBy>
  <cp:lastPrinted>2025-08-14T06:40:01Z</cp:lastPrinted>
  <dcterms:created xsi:type="dcterms:W3CDTF">2017-02-07T01:02:00Z</dcterms:created>
  <dcterms:modified xsi:type="dcterms:W3CDTF">2025-07-09T09:54:21Z</dcterms:modified>
  <cp:revision>105</cp:revision>
</cp:coreProperties>
</file>