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様式第２号（第７条関係）</w:t>
      </w:r>
    </w:p>
    <w:p>
      <w:pPr>
        <w:pStyle w:val="0"/>
        <w:wordWrap w:val="0"/>
        <w:ind w:left="230" w:leftChars="100"/>
        <w:jc w:val="right"/>
        <w:rPr>
          <w:rFonts w:hint="default" w:ascii="Century" w:hAnsi="Century" w:eastAsia="ＭＳ 明朝"/>
          <w:sz w:val="22"/>
        </w:rPr>
      </w:pPr>
    </w:p>
    <w:p>
      <w:pPr>
        <w:pStyle w:val="0"/>
        <w:ind w:left="230" w:leftChars="100"/>
        <w:jc w:val="right"/>
        <w:rPr>
          <w:rFonts w:hint="default" w:ascii="Century" w:hAnsi="Century" w:eastAsia="ＭＳ 明朝"/>
          <w:sz w:val="22"/>
        </w:rPr>
      </w:pPr>
      <w:r>
        <w:rPr>
          <w:rFonts w:hint="eastAsia" w:ascii="Century" w:hAnsi="Century" w:eastAsia="ＭＳ 明朝"/>
          <w:sz w:val="22"/>
        </w:rPr>
        <w:t>年　　月　　日</w:t>
      </w:r>
    </w:p>
    <w:p>
      <w:pPr>
        <w:pStyle w:val="0"/>
        <w:ind w:left="230" w:leftChars="100"/>
        <w:jc w:val="right"/>
        <w:rPr>
          <w:rFonts w:hint="default" w:ascii="Century" w:hAnsi="Century" w:eastAsia="ＭＳ 明朝"/>
          <w:sz w:val="22"/>
        </w:rPr>
      </w:pPr>
    </w:p>
    <w:p>
      <w:pPr>
        <w:pStyle w:val="0"/>
        <w:ind w:left="230" w:leftChars="100"/>
        <w:jc w:val="right"/>
        <w:rPr>
          <w:rFonts w:hint="default" w:ascii="Century" w:hAnsi="Century" w:eastAsia="ＭＳ 明朝"/>
          <w:sz w:val="22"/>
        </w:rPr>
      </w:pPr>
    </w:p>
    <w:p>
      <w:pPr>
        <w:pStyle w:val="0"/>
        <w:rPr>
          <w:rFonts w:hint="default" w:ascii="Century" w:hAnsi="Century" w:eastAsia="ＭＳ 明朝"/>
          <w:sz w:val="22"/>
        </w:rPr>
      </w:pPr>
      <w:r>
        <w:rPr>
          <w:rFonts w:hint="eastAsia" w:ascii="Century" w:hAnsi="Century" w:eastAsia="ＭＳ 明朝"/>
          <w:sz w:val="22"/>
        </w:rPr>
        <w:t>潟上市長　様</w:t>
      </w:r>
    </w:p>
    <w:p>
      <w:pPr>
        <w:pStyle w:val="0"/>
        <w:rPr>
          <w:rFonts w:hint="default" w:ascii="Century" w:hAnsi="Century" w:eastAsia="ＭＳ 明朝"/>
          <w:sz w:val="22"/>
        </w:rPr>
      </w:pPr>
    </w:p>
    <w:p>
      <w:pPr>
        <w:pStyle w:val="0"/>
        <w:wordWrap w:val="0"/>
        <w:ind w:left="230" w:leftChars="100"/>
        <w:jc w:val="right"/>
        <w:rPr>
          <w:rFonts w:hint="default" w:ascii="Century" w:hAnsi="Century" w:eastAsia="ＭＳ 明朝"/>
          <w:sz w:val="22"/>
        </w:rPr>
      </w:pPr>
      <w:r>
        <w:rPr>
          <w:rFonts w:hint="eastAsia" w:ascii="Century" w:hAnsi="Century" w:eastAsia="ＭＳ 明朝"/>
          <w:sz w:val="22"/>
        </w:rPr>
        <w:t>　　　　　　　　　</w:t>
      </w:r>
    </w:p>
    <w:p>
      <w:pPr>
        <w:pStyle w:val="0"/>
        <w:wordWrap w:val="0"/>
        <w:ind w:left="230" w:leftChars="100" w:right="26"/>
        <w:jc w:val="right"/>
        <w:rPr>
          <w:rFonts w:hint="default" w:ascii="Century" w:hAnsi="Century" w:eastAsia="ＭＳ 明朝"/>
          <w:sz w:val="22"/>
        </w:rPr>
      </w:pPr>
      <w:r>
        <w:rPr>
          <w:rFonts w:hint="eastAsia" w:ascii="Century" w:hAnsi="Century" w:eastAsia="ＭＳ 明朝"/>
          <w:sz w:val="22"/>
        </w:rPr>
        <w:t>住　　所　　　　　　　　　　　</w:t>
      </w:r>
    </w:p>
    <w:p>
      <w:pPr>
        <w:pStyle w:val="0"/>
        <w:wordWrap w:val="0"/>
        <w:ind w:left="230" w:leftChars="100" w:right="26"/>
        <w:jc w:val="right"/>
        <w:rPr>
          <w:rFonts w:hint="default" w:ascii="Century" w:hAnsi="Century" w:eastAsia="ＭＳ 明朝"/>
          <w:sz w:val="22"/>
        </w:rPr>
      </w:pPr>
      <w:r>
        <w:rPr>
          <w:rFonts w:hint="eastAsia" w:ascii="Century" w:hAnsi="Century" w:eastAsia="ＭＳ 明朝"/>
          <w:sz w:val="22"/>
        </w:rPr>
        <w:t>氏　　名　　　　　　　　　　　</w:t>
      </w:r>
    </w:p>
    <w:p>
      <w:pPr>
        <w:pStyle w:val="0"/>
        <w:wordWrap w:val="0"/>
        <w:ind w:left="230" w:leftChars="100" w:right="26"/>
        <w:jc w:val="right"/>
        <w:rPr>
          <w:rFonts w:hint="default" w:ascii="Century" w:hAnsi="Century" w:eastAsia="ＭＳ 明朝"/>
          <w:sz w:val="22"/>
        </w:rPr>
      </w:pPr>
      <w:r>
        <w:rPr>
          <w:rFonts w:hint="eastAsia" w:ascii="Century" w:hAnsi="Century" w:eastAsia="ＭＳ 明朝"/>
          <w:sz w:val="22"/>
        </w:rPr>
        <w:t>電話番号　　　　　　　　　　　</w:t>
      </w:r>
    </w:p>
    <w:p>
      <w:pPr>
        <w:pStyle w:val="0"/>
        <w:wordWrap w:val="0"/>
        <w:ind w:left="230" w:leftChars="100" w:right="26"/>
        <w:jc w:val="right"/>
        <w:rPr>
          <w:rFonts w:hint="default" w:ascii="Century" w:hAnsi="Century" w:eastAsia="ＭＳ 明朝"/>
          <w:sz w:val="22"/>
        </w:rPr>
      </w:pPr>
    </w:p>
    <w:p>
      <w:pPr>
        <w:pStyle w:val="0"/>
        <w:wordWrap w:val="0"/>
        <w:ind w:left="230" w:leftChars="100" w:right="26"/>
        <w:jc w:val="right"/>
        <w:rPr>
          <w:rFonts w:hint="default" w:ascii="Century" w:hAnsi="Century" w:eastAsia="ＭＳ 明朝"/>
          <w:color w:val="auto"/>
          <w:sz w:val="22"/>
        </w:rPr>
      </w:pPr>
      <w:r>
        <w:rPr>
          <w:rFonts w:hint="eastAsia" w:ascii="Century" w:hAnsi="Century" w:eastAsia="ＭＳ 明朝"/>
          <w:color w:val="auto"/>
          <w:sz w:val="22"/>
        </w:rPr>
        <w:t>世帯主　氏　　名　　　　　　　　　　　</w:t>
      </w:r>
    </w:p>
    <w:p>
      <w:pPr>
        <w:pStyle w:val="0"/>
        <w:wordWrap w:val="0"/>
        <w:ind w:left="230" w:leftChars="100" w:right="26"/>
        <w:jc w:val="right"/>
        <w:rPr>
          <w:rFonts w:hint="default" w:ascii="Century" w:hAnsi="Century" w:eastAsia="ＭＳ 明朝"/>
          <w:color w:val="auto"/>
          <w:sz w:val="22"/>
        </w:rPr>
      </w:pPr>
      <w:r>
        <w:rPr>
          <w:rFonts w:hint="eastAsia" w:ascii="Century" w:hAnsi="Century" w:eastAsia="ＭＳ 明朝"/>
          <w:color w:val="auto"/>
          <w:sz w:val="22"/>
        </w:rPr>
        <w:t>電話番号　　　　　　　　　　　</w:t>
      </w:r>
    </w:p>
    <w:p>
      <w:pPr>
        <w:pStyle w:val="0"/>
        <w:ind w:left="230" w:leftChars="100"/>
        <w:jc w:val="right"/>
        <w:rPr>
          <w:rFonts w:hint="default" w:ascii="Century" w:hAnsi="Century" w:eastAsia="ＭＳ 明朝"/>
          <w:color w:val="auto"/>
          <w:sz w:val="22"/>
        </w:rPr>
      </w:pPr>
    </w:p>
    <w:p>
      <w:pPr>
        <w:pStyle w:val="0"/>
        <w:ind w:left="230" w:leftChars="100"/>
        <w:jc w:val="right"/>
        <w:rPr>
          <w:rFonts w:hint="default" w:ascii="Century" w:hAnsi="Century" w:eastAsia="ＭＳ 明朝"/>
          <w:color w:val="auto"/>
          <w:sz w:val="22"/>
        </w:rPr>
      </w:pPr>
    </w:p>
    <w:p>
      <w:pPr>
        <w:pStyle w:val="0"/>
        <w:ind w:left="230" w:leftChars="100"/>
        <w:jc w:val="center"/>
        <w:rPr>
          <w:rFonts w:hint="default" w:ascii="Century" w:hAnsi="Century" w:eastAsia="ＭＳ 明朝"/>
          <w:color w:val="auto"/>
          <w:sz w:val="24"/>
        </w:rPr>
      </w:pPr>
      <w:r>
        <w:rPr>
          <w:rFonts w:hint="eastAsia" w:ascii="Century" w:hAnsi="Century" w:eastAsia="ＭＳ 明朝"/>
          <w:color w:val="auto"/>
          <w:sz w:val="24"/>
        </w:rPr>
        <w:t>市税等滞納有無調査承諾書</w:t>
      </w:r>
    </w:p>
    <w:p>
      <w:pPr>
        <w:pStyle w:val="0"/>
        <w:rPr>
          <w:rFonts w:hint="default" w:ascii="Century" w:hAnsi="Century" w:eastAsia="ＭＳ 明朝"/>
          <w:color w:val="auto"/>
          <w:sz w:val="22"/>
        </w:rPr>
      </w:pPr>
    </w:p>
    <w:p>
      <w:pPr>
        <w:pStyle w:val="0"/>
        <w:rPr>
          <w:rFonts w:hint="default" w:ascii="Century" w:hAnsi="Century" w:eastAsia="ＭＳ 明朝"/>
          <w:color w:val="auto"/>
          <w:sz w:val="22"/>
        </w:rPr>
      </w:pPr>
    </w:p>
    <w:p>
      <w:pPr>
        <w:pStyle w:val="0"/>
        <w:spacing w:line="280" w:lineRule="exact"/>
        <w:rPr>
          <w:rFonts w:hint="default"/>
          <w:color w:val="auto"/>
          <w:sz w:val="22"/>
        </w:rPr>
      </w:pPr>
      <w:r>
        <w:rPr>
          <w:rFonts w:hint="eastAsia"/>
          <w:color w:val="auto"/>
          <w:sz w:val="22"/>
        </w:rPr>
        <w:t>　潟上市奨学金返還助成金交付申請に伴い、潟上市が下記調査項目について同一世帯全員の滞納の有無を調査することを承諾します。</w:t>
      </w:r>
    </w:p>
    <w:p>
      <w:pPr>
        <w:pStyle w:val="0"/>
        <w:spacing w:line="280" w:lineRule="exact"/>
        <w:rPr>
          <w:rFonts w:hint="default"/>
          <w:color w:val="auto"/>
          <w:sz w:val="22"/>
        </w:rPr>
      </w:pPr>
      <w:r>
        <w:rPr>
          <w:rFonts w:hint="eastAsia"/>
          <w:color w:val="auto"/>
          <w:sz w:val="22"/>
        </w:rPr>
        <w:t>　</w:t>
      </w:r>
    </w:p>
    <w:p>
      <w:pPr>
        <w:pStyle w:val="0"/>
        <w:spacing w:line="280" w:lineRule="exact"/>
        <w:rPr>
          <w:rFonts w:hint="default"/>
          <w:sz w:val="22"/>
        </w:rPr>
      </w:pPr>
    </w:p>
    <w:p>
      <w:pPr>
        <w:pStyle w:val="0"/>
        <w:spacing w:line="280" w:lineRule="exact"/>
        <w:rPr>
          <w:rFonts w:hint="default"/>
          <w:sz w:val="22"/>
        </w:rPr>
      </w:pPr>
    </w:p>
    <w:p>
      <w:pPr>
        <w:pStyle w:val="0"/>
        <w:spacing w:line="280" w:lineRule="exact"/>
        <w:rPr>
          <w:rFonts w:hint="default"/>
          <w:sz w:val="22"/>
        </w:rPr>
      </w:pPr>
      <w:r>
        <w:rPr>
          <w:rFonts w:hint="eastAsia"/>
          <w:sz w:val="22"/>
        </w:rPr>
        <w:t>　◇滞納有無調査項目</w:t>
      </w:r>
    </w:p>
    <w:p>
      <w:pPr>
        <w:pStyle w:val="0"/>
        <w:spacing w:line="280" w:lineRule="exact"/>
        <w:rPr>
          <w:rFonts w:hint="default"/>
          <w:sz w:val="22"/>
        </w:rPr>
      </w:pPr>
      <w:r>
        <w:rPr>
          <w:rFonts w:hint="eastAsia"/>
          <w:sz w:val="22"/>
        </w:rPr>
        <w:t>　　　・市民税県民税</w:t>
      </w:r>
    </w:p>
    <w:p>
      <w:pPr>
        <w:pStyle w:val="0"/>
        <w:spacing w:line="280" w:lineRule="exact"/>
        <w:rPr>
          <w:rFonts w:hint="default"/>
          <w:sz w:val="22"/>
        </w:rPr>
      </w:pPr>
      <w:r>
        <w:rPr>
          <w:rFonts w:hint="eastAsia"/>
          <w:sz w:val="22"/>
        </w:rPr>
        <w:t>　　　・固定資産税　</w:t>
      </w:r>
    </w:p>
    <w:p>
      <w:pPr>
        <w:pStyle w:val="0"/>
        <w:spacing w:line="280" w:lineRule="exact"/>
        <w:rPr>
          <w:rFonts w:hint="default"/>
          <w:sz w:val="22"/>
        </w:rPr>
      </w:pPr>
      <w:r>
        <w:rPr>
          <w:rFonts w:hint="eastAsia"/>
          <w:sz w:val="22"/>
        </w:rPr>
        <w:t>　　　・軽自動</w:t>
      </w:r>
      <w:bookmarkStart w:id="0" w:name="_GoBack"/>
      <w:bookmarkEnd w:id="0"/>
      <w:r>
        <w:rPr>
          <w:rFonts w:hint="eastAsia"/>
          <w:sz w:val="22"/>
        </w:rPr>
        <w:t>車税</w:t>
      </w:r>
    </w:p>
    <w:p>
      <w:pPr>
        <w:pStyle w:val="0"/>
        <w:spacing w:line="280" w:lineRule="exact"/>
        <w:rPr>
          <w:rFonts w:hint="default"/>
          <w:sz w:val="22"/>
        </w:rPr>
      </w:pPr>
      <w:r>
        <w:rPr>
          <w:rFonts w:hint="eastAsia"/>
          <w:sz w:val="22"/>
        </w:rPr>
        <w:t>　　　・</w:t>
      </w:r>
      <w:r>
        <w:rPr>
          <w:rFonts w:hint="eastAsia"/>
          <w:sz w:val="22"/>
          <w:highlight w:val="none"/>
        </w:rPr>
        <w:t>水道料金</w:t>
      </w:r>
    </w:p>
    <w:p>
      <w:pPr>
        <w:pStyle w:val="0"/>
        <w:spacing w:line="280" w:lineRule="exact"/>
        <w:rPr>
          <w:rFonts w:hint="default"/>
          <w:sz w:val="22"/>
        </w:rPr>
      </w:pPr>
      <w:r>
        <w:rPr>
          <w:rFonts w:hint="eastAsia"/>
          <w:sz w:val="22"/>
        </w:rPr>
        <w:t>　　　・下水道使用料</w:t>
      </w:r>
    </w:p>
    <w:p>
      <w:pPr>
        <w:pStyle w:val="0"/>
        <w:spacing w:line="280" w:lineRule="exact"/>
        <w:rPr>
          <w:rFonts w:hint="default"/>
          <w:sz w:val="22"/>
        </w:rPr>
      </w:pPr>
      <w:r>
        <w:rPr>
          <w:rFonts w:hint="eastAsia"/>
          <w:sz w:val="22"/>
        </w:rPr>
        <w:t>　　　・国民健康保険税</w:t>
      </w:r>
    </w:p>
    <w:p>
      <w:pPr>
        <w:pStyle w:val="0"/>
        <w:spacing w:line="280" w:lineRule="exact"/>
        <w:rPr>
          <w:rFonts w:hint="default"/>
          <w:sz w:val="22"/>
        </w:rPr>
      </w:pPr>
      <w:r>
        <w:rPr>
          <w:rFonts w:hint="eastAsia"/>
          <w:sz w:val="22"/>
        </w:rPr>
        <w:t>　　　・後期高齢者医療保険料</w:t>
      </w:r>
    </w:p>
    <w:p>
      <w:pPr>
        <w:pStyle w:val="0"/>
        <w:spacing w:line="280" w:lineRule="exact"/>
        <w:rPr>
          <w:rFonts w:hint="default"/>
          <w:sz w:val="22"/>
        </w:rPr>
      </w:pPr>
      <w:r>
        <w:rPr>
          <w:rFonts w:hint="eastAsia"/>
          <w:sz w:val="22"/>
        </w:rPr>
        <w:t>　　　・介護保険料</w:t>
      </w:r>
    </w:p>
    <w:p>
      <w:pPr>
        <w:pStyle w:val="0"/>
        <w:spacing w:line="280" w:lineRule="exact"/>
        <w:rPr>
          <w:rFonts w:hint="default"/>
          <w:sz w:val="22"/>
        </w:rPr>
      </w:pPr>
      <w:r>
        <w:rPr>
          <w:rFonts w:hint="eastAsia"/>
          <w:sz w:val="22"/>
        </w:rPr>
        <w:t>　　　・保育料、幼稚園使用料</w:t>
      </w:r>
    </w:p>
    <w:p>
      <w:pPr>
        <w:pStyle w:val="0"/>
        <w:spacing w:line="280" w:lineRule="exact"/>
        <w:rPr>
          <w:rFonts w:hint="default"/>
          <w:sz w:val="22"/>
        </w:rPr>
      </w:pPr>
      <w:r>
        <w:rPr>
          <w:rFonts w:hint="eastAsia"/>
          <w:sz w:val="22"/>
        </w:rPr>
        <w:t>　　　・市営住宅使用料</w:t>
      </w:r>
    </w:p>
    <w:p>
      <w:pPr>
        <w:pStyle w:val="0"/>
        <w:spacing w:line="280" w:lineRule="exact"/>
        <w:rPr>
          <w:rFonts w:hint="default"/>
          <w:sz w:val="22"/>
        </w:rPr>
      </w:pPr>
      <w:r>
        <w:rPr>
          <w:rFonts w:hint="eastAsia"/>
          <w:sz w:val="22"/>
        </w:rPr>
        <w:t>　　　・その他（国、地方公共団体に納付するべきもの等）</w:t>
      </w:r>
    </w:p>
    <w:p>
      <w:pPr>
        <w:pStyle w:val="0"/>
        <w:spacing w:line="280" w:lineRule="exact"/>
        <w:rPr>
          <w:rFonts w:hint="default"/>
          <w:sz w:val="22"/>
        </w:rPr>
      </w:pPr>
    </w:p>
    <w:p>
      <w:pPr>
        <w:pStyle w:val="0"/>
        <w:spacing w:line="280" w:lineRule="exact"/>
        <w:rPr>
          <w:rFonts w:hint="default"/>
          <w:sz w:val="22"/>
        </w:rPr>
      </w:pPr>
    </w:p>
    <w:p>
      <w:pPr>
        <w:pStyle w:val="0"/>
        <w:snapToGrid w:val="0"/>
        <w:spacing w:line="300" w:lineRule="auto"/>
        <w:contextualSpacing w:val="1"/>
        <w:rPr>
          <w:rFonts w:hint="default"/>
        </w:rPr>
      </w:pPr>
    </w:p>
    <w:p>
      <w:pPr>
        <w:pStyle w:val="0"/>
        <w:snapToGrid w:val="0"/>
        <w:spacing w:line="300" w:lineRule="auto"/>
        <w:contextualSpacing w:val="1"/>
        <w:rPr>
          <w:rFonts w:hint="default"/>
        </w:rPr>
      </w:pPr>
    </w:p>
    <w:p>
      <w:pPr>
        <w:pStyle w:val="0"/>
        <w:snapToGrid w:val="0"/>
        <w:spacing w:line="300" w:lineRule="auto"/>
        <w:contextualSpacing w:val="1"/>
        <w:rPr>
          <w:rFonts w:hint="default"/>
        </w:rPr>
      </w:pPr>
    </w:p>
    <w:p>
      <w:pPr>
        <w:pStyle w:val="0"/>
        <w:rPr>
          <w:rFonts w:hint="default"/>
          <w:color w:val="000000" w:themeColor="text1"/>
          <w:sz w:val="22"/>
        </w:rPr>
      </w:pPr>
    </w:p>
    <w:p>
      <w:pPr>
        <w:pStyle w:val="0"/>
        <w:rPr>
          <w:rFonts w:hint="default"/>
          <w:color w:val="000000" w:themeColor="text1"/>
          <w:sz w:val="22"/>
        </w:rPr>
      </w:pPr>
    </w:p>
    <w:sectPr>
      <w:pgSz w:w="11906" w:h="16838"/>
      <w:pgMar w:top="1701" w:right="1418" w:bottom="1418" w:left="1418" w:header="851" w:footer="992" w:gutter="0"/>
      <w:cols w:space="720"/>
      <w:textDirection w:val="lrTb"/>
      <w:docGrid w:type="linesAndChars" w:linePitch="342"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1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Note Heading"/>
    <w:basedOn w:val="0"/>
    <w:next w:val="0"/>
    <w:link w:val="24"/>
    <w:uiPriority w:val="0"/>
    <w:pPr>
      <w:jc w:val="center"/>
    </w:pPr>
  </w:style>
  <w:style w:type="character" w:styleId="24" w:customStyle="1">
    <w:name w:val="記 (文字)"/>
    <w:basedOn w:val="10"/>
    <w:next w:val="24"/>
    <w:link w:val="23"/>
    <w:uiPriority w:val="0"/>
  </w:style>
  <w:style w:type="paragraph" w:styleId="25">
    <w:name w:val="Closing"/>
    <w:basedOn w:val="0"/>
    <w:next w:val="25"/>
    <w:link w:val="26"/>
    <w:uiPriority w:val="0"/>
    <w:pPr>
      <w:jc w:val="right"/>
    </w:pPr>
  </w:style>
  <w:style w:type="character" w:styleId="26" w:customStyle="1">
    <w:name w:val="結語 (文字)"/>
    <w:basedOn w:val="10"/>
    <w:next w:val="26"/>
    <w:link w:val="25"/>
    <w:uiPriority w:val="0"/>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2753</TotalTime>
  <Pages>1</Pages>
  <Words>0</Words>
  <Characters>216</Characters>
  <Application>JUST Note</Application>
  <Lines>42</Lines>
  <Paragraphs>24</Paragraphs>
  <CharactersWithSpaces>329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星野 慧太</cp:lastModifiedBy>
  <cp:lastPrinted>2026-04-07T00:24:13Z</cp:lastPrinted>
  <dcterms:created xsi:type="dcterms:W3CDTF">2017-02-07T01:02:00Z</dcterms:created>
  <dcterms:modified xsi:type="dcterms:W3CDTF">2026-04-07T00:25:24Z</dcterms:modified>
  <cp:revision>104</cp:revision>
</cp:coreProperties>
</file>