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様式第３号（第５条関係）</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478" w:leftChars="199"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firstLine="268" w:firstLineChars="100"/>
        <w:rPr>
          <w:rFonts w:hint="eastAsia" w:ascii="ＭＳ 明朝" w:hAnsi="ＭＳ 明朝" w:eastAsia="ＭＳ 明朝"/>
          <w:sz w:val="22"/>
        </w:rPr>
      </w:pPr>
      <w:r>
        <w:rPr>
          <w:rFonts w:hint="eastAsia" w:ascii="ＭＳ 明朝" w:hAnsi="ＭＳ 明朝" w:eastAsia="ＭＳ 明朝"/>
          <w:sz w:val="22"/>
        </w:rPr>
        <w:t>潟上市長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4840" w:firstLineChars="22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所在地</w:t>
      </w:r>
    </w:p>
    <w:p>
      <w:pPr>
        <w:pStyle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　　　法人又は個人名</w:t>
      </w:r>
    </w:p>
    <w:p>
      <w:pPr>
        <w:pStyle w:val="0"/>
        <w:ind w:firstLine="1100" w:firstLineChars="5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　　　代表者職氏名</w:t>
      </w:r>
    </w:p>
    <w:p>
      <w:pPr>
        <w:pStyle w:val="0"/>
        <w:ind w:firstLine="1100" w:firstLineChars="5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電話番号</w:t>
      </w:r>
    </w:p>
    <w:p>
      <w:pPr>
        <w:pStyle w:val="0"/>
        <w:ind w:firstLine="1100" w:firstLineChars="500"/>
        <w:rPr>
          <w:rFonts w:hint="eastAsia" w:ascii="ＭＳ 明朝" w:hAnsi="ＭＳ 明朝" w:eastAsia="ＭＳ 明朝"/>
          <w:color w:val="000000" w:themeColor="text1"/>
          <w:sz w:val="22"/>
          <w:highlight w:val="none"/>
        </w:rPr>
      </w:pPr>
    </w:p>
    <w:p>
      <w:pPr>
        <w:pStyle w:val="0"/>
        <w:ind w:firstLine="1100" w:firstLineChars="500"/>
        <w:rPr>
          <w:rFonts w:hint="eastAsia" w:ascii="ＭＳ 明朝" w:hAnsi="ＭＳ 明朝" w:eastAsia="ＭＳ 明朝"/>
          <w:color w:val="000000" w:themeColor="text1"/>
          <w:sz w:val="22"/>
          <w:highlight w:val="none"/>
        </w:rPr>
      </w:pPr>
    </w:p>
    <w:p>
      <w:pPr>
        <w:pStyle w:val="0"/>
        <w:ind w:left="989" w:leftChars="199" w:hanging="515" w:hangingChars="192"/>
        <w:jc w:val="center"/>
        <w:rPr>
          <w:rFonts w:hint="eastAsia" w:ascii="ＭＳ 明朝" w:hAnsi="ＭＳ 明朝" w:eastAsia="ＭＳ 明朝"/>
          <w:sz w:val="22"/>
        </w:rPr>
      </w:pPr>
      <w:r>
        <w:rPr>
          <w:rFonts w:hint="eastAsia" w:ascii="ＭＳ 明朝" w:hAnsi="ＭＳ 明朝" w:eastAsia="ＭＳ 明朝"/>
          <w:color w:val="000000" w:themeColor="text1"/>
          <w:sz w:val="22"/>
          <w:highlight w:val="none"/>
        </w:rPr>
        <w:t>市税等滞納有無</w:t>
      </w:r>
      <w:r>
        <w:rPr>
          <w:rFonts w:hint="eastAsia" w:ascii="ＭＳ 明朝" w:hAnsi="ＭＳ 明朝" w:eastAsia="ＭＳ 明朝"/>
          <w:sz w:val="22"/>
        </w:rPr>
        <w:t>調査承諾書</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357" w:leftChars="150" w:firstLine="268" w:firstLineChars="100"/>
        <w:rPr>
          <w:rFonts w:hint="eastAsia" w:ascii="ＭＳ 明朝" w:hAnsi="ＭＳ 明朝" w:eastAsia="ＭＳ 明朝"/>
          <w:sz w:val="22"/>
        </w:rPr>
      </w:pPr>
      <w:r>
        <w:rPr>
          <w:rFonts w:hint="eastAsia" w:ascii="ＭＳ 明朝" w:hAnsi="ＭＳ 明朝" w:eastAsia="ＭＳ 明朝"/>
          <w:sz w:val="22"/>
        </w:rPr>
        <w:t>潟上市中小企業等稼げる力創出補助金認定申請に伴い、潟上市が下記調査項目について滞納の有無を調査することを承諾します。</w:t>
      </w:r>
    </w:p>
    <w:p>
      <w:pPr>
        <w:pStyle w:val="0"/>
        <w:ind w:left="357" w:leftChars="150" w:firstLine="268" w:firstLineChars="100"/>
        <w:rPr>
          <w:rFonts w:hint="eastAsia" w:ascii="ＭＳ 明朝" w:hAnsi="ＭＳ 明朝" w:eastAsia="ＭＳ 明朝"/>
          <w:sz w:val="22"/>
        </w:rPr>
      </w:pPr>
      <w:r>
        <w:rPr>
          <w:rFonts w:hint="eastAsia" w:ascii="ＭＳ 明朝" w:hAnsi="ＭＳ 明朝" w:eastAsia="ＭＳ 明朝"/>
          <w:sz w:val="22"/>
        </w:rPr>
        <w:t>なお、審査に当たり下記項目については滞納が無いことを申し添えます。</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◇滞納有無調査項目</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・市・県民税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・固定資産税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・軽自動車税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・水道料金</w:t>
      </w:r>
    </w:p>
    <w:p>
      <w:pPr>
        <w:pStyle w:val="0"/>
        <w:rPr>
          <w:rFonts w:hint="eastAsia" w:ascii="ＭＳ 明朝" w:hAnsi="ＭＳ 明朝" w:eastAsia="ＭＳ 明朝"/>
          <w:sz w:val="22"/>
        </w:rPr>
      </w:pPr>
      <w:r>
        <w:rPr>
          <w:rFonts w:hint="eastAsia" w:ascii="ＭＳ 明朝" w:hAnsi="ＭＳ 明朝" w:eastAsia="ＭＳ 明朝"/>
          <w:sz w:val="22"/>
        </w:rPr>
        <w:t>　　　・下水道使用料</w:t>
      </w:r>
    </w:p>
    <w:sectPr>
      <w:pgSz w:w="11906" w:h="16838"/>
      <w:pgMar w:top="850" w:right="567" w:bottom="850" w:left="567" w:header="851" w:footer="992" w:gutter="0"/>
      <w:pgBorders w:zOrder="front" w:display="allPages" w:offsetFrom="page"/>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AR Pゴシック体M">
    <w:panose1 w:val="00000000000000000000"/>
    <w:charset w:val="80"/>
    <w:family w:val="moder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182</Characters>
  <Application>JUST Note</Application>
  <Lines>29</Lines>
  <Paragraphs>16</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澤井　潤</dc:creator>
  <cp:lastModifiedBy>畑中 祐輝</cp:lastModifiedBy>
  <dcterms:created xsi:type="dcterms:W3CDTF">2021-12-24T02:55:00Z</dcterms:created>
  <dcterms:modified xsi:type="dcterms:W3CDTF">2025-03-27T02:14:37Z</dcterms:modified>
  <cp:revision>0</cp:revision>
</cp:coreProperties>
</file>