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uppressAutoHyphens w:val="1"/>
        <w:kinsoku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様式第７号（第８条関係）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ind w:firstLine="440" w:firstLineChars="200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              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年　　月　　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ind w:firstLine="720" w:firstLineChars="300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潟上市長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所在地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法人名又は個人名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代表者職氏名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center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事業中止（廃止）届出書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ind w:left="409" w:leftChars="195" w:right="208" w:rightChars="99" w:firstLine="283" w:firstLineChars="135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年　　月　　日付け　　第　号で認定通知を受けた事業を中止（廃止）したいので、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ind w:left="468" w:leftChars="195" w:right="238" w:rightChars="99" w:firstLine="517" w:firstLineChars="235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稼げる力創出補助金交付要綱第８条の規定により届け出ます。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bookmarkStart w:id="0" w:name="_GoBack"/>
      <w:bookmarkEnd w:id="0"/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１　届出事由　　　事業の中止（廃止）　・　交付要綱第４条要件の欠格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２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届出事由の発生年月日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850" w:right="567" w:bottom="850" w:left="567" w:header="851" w:footer="992" w:gutter="0"/>
      <w:pgBorders w:zOrder="front" w:display="allPages" w:offsetFrom="page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</Words>
  <Characters>150</Characters>
  <Application>JUST Note</Application>
  <Lines>22</Lines>
  <Paragraphs>11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澤井　潤</dc:creator>
  <cp:lastModifiedBy>澤井　潤</cp:lastModifiedBy>
  <dcterms:created xsi:type="dcterms:W3CDTF">2021-12-24T02:36:00Z</dcterms:created>
  <dcterms:modified xsi:type="dcterms:W3CDTF">2022-03-09T05:09:23Z</dcterms:modified>
  <cp:revision>2</cp:revision>
</cp:coreProperties>
</file>