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45" w:rsidRDefault="00663E01">
      <w:pPr>
        <w:autoSpaceDE/>
        <w:autoSpaceDN/>
        <w:adjustRightInd/>
        <w:rPr>
          <w:kern w:val="2"/>
        </w:rPr>
      </w:pPr>
      <w:r>
        <w:rPr>
          <w:rFonts w:hint="eastAsia"/>
          <w:kern w:val="2"/>
        </w:rPr>
        <w:t>様式第５号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7"/>
        <w:gridCol w:w="809"/>
        <w:gridCol w:w="504"/>
        <w:gridCol w:w="196"/>
        <w:gridCol w:w="1078"/>
        <w:gridCol w:w="3301"/>
        <w:gridCol w:w="716"/>
        <w:gridCol w:w="2043"/>
      </w:tblGrid>
      <w:tr w:rsidR="00BF2745">
        <w:trPr>
          <w:cantSplit/>
          <w:trHeight w:val="64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distribute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7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center"/>
            </w:pPr>
            <w:r>
              <w:rPr>
                <w:rFonts w:hint="eastAsia"/>
                <w:spacing w:val="52"/>
              </w:rPr>
              <w:t>相続人代表者指定</w:t>
            </w:r>
            <w:r>
              <w:rPr>
                <w:rFonts w:hint="eastAsia"/>
              </w:rPr>
              <w:t>届</w:t>
            </w:r>
          </w:p>
        </w:tc>
      </w:tr>
      <w:tr w:rsidR="00BF2745">
        <w:trPr>
          <w:cantSplit/>
          <w:trHeight w:val="2835"/>
        </w:trPr>
        <w:tc>
          <w:tcPr>
            <w:tcW w:w="9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right"/>
            </w:pPr>
            <w:r>
              <w:rPr>
                <w:rFonts w:hint="eastAsia"/>
              </w:rPr>
              <w:t xml:space="preserve">　　年　　　月　　　日　</w:t>
            </w:r>
          </w:p>
          <w:p w:rsidR="00BF2745" w:rsidRDefault="00663E01">
            <w:r>
              <w:rPr>
                <w:rFonts w:hint="eastAsia"/>
              </w:rPr>
              <w:t xml:space="preserve">　　</w:t>
            </w:r>
          </w:p>
          <w:p w:rsidR="00BF2745" w:rsidRDefault="00663E01">
            <w:r>
              <w:rPr>
                <w:rFonts w:hint="eastAsia"/>
              </w:rPr>
              <w:t xml:space="preserve">　　</w:t>
            </w:r>
            <w:r w:rsidRPr="00663E01">
              <w:rPr>
                <w:rFonts w:hint="eastAsia"/>
                <w:spacing w:val="60"/>
                <w:fitText w:val="1278" w:id="1"/>
              </w:rPr>
              <w:t>潟上市</w:t>
            </w:r>
            <w:r w:rsidRPr="00663E01">
              <w:rPr>
                <w:rFonts w:hint="eastAsia"/>
                <w:spacing w:val="37"/>
                <w:fitText w:val="1278" w:id="1"/>
              </w:rPr>
              <w:t>長</w:t>
            </w:r>
            <w:r>
              <w:rPr>
                <w:rFonts w:hint="eastAsia"/>
              </w:rPr>
              <w:t xml:space="preserve">　　様</w:t>
            </w:r>
          </w:p>
          <w:p w:rsidR="00BF2745" w:rsidRDefault="00BF2745">
            <w:pPr>
              <w:spacing w:line="360" w:lineRule="auto"/>
              <w:ind w:right="219"/>
              <w:jc w:val="right"/>
            </w:pPr>
          </w:p>
          <w:p w:rsidR="00BF2745" w:rsidRDefault="00BF2745"/>
          <w:p w:rsidR="00BF2745" w:rsidRDefault="00663E01">
            <w:pPr>
              <w:spacing w:line="360" w:lineRule="auto"/>
            </w:pPr>
            <w:r>
              <w:rPr>
                <w:rFonts w:hint="eastAsia"/>
              </w:rPr>
              <w:t xml:space="preserve">　被相続人に係る徴収金の賦課徴収（滞納処分を除く。）及び還付に関する書類を受領する代表者として、下記のとおり指定しましたので、地方税法第９条の２第１項の規定により届け出ます。</w:t>
            </w:r>
          </w:p>
        </w:tc>
      </w:tr>
      <w:tr w:rsidR="00BF2745">
        <w:trPr>
          <w:trHeight w:val="464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745" w:rsidRDefault="00663E01">
            <w:pPr>
              <w:jc w:val="center"/>
            </w:pP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>者</w:t>
            </w:r>
          </w:p>
          <w:p w:rsidR="00BF2745" w:rsidRDefault="00663E01">
            <w:pPr>
              <w:jc w:val="center"/>
            </w:pPr>
            <w:r>
              <w:rPr>
                <w:rFonts w:hint="eastAsia"/>
              </w:rPr>
              <w:t>相続人の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BF2745" w:rsidRDefault="00663E01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称）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16"/>
              </w:rPr>
              <w:t>ふりがな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center"/>
              <w:rPr>
                <w:spacing w:val="-20"/>
                <w:sz w:val="16"/>
              </w:rPr>
            </w:pPr>
            <w:r>
              <w:rPr>
                <w:rFonts w:hint="eastAsia"/>
                <w:spacing w:val="-20"/>
                <w:sz w:val="20"/>
              </w:rPr>
              <w:t>被相続人との続柄</w:t>
            </w:r>
          </w:p>
        </w:tc>
      </w:tr>
      <w:tr w:rsidR="00BF2745">
        <w:trPr>
          <w:trHeight w:val="82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745" w:rsidRDefault="00BF2745"/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BF2745"/>
        </w:tc>
        <w:tc>
          <w:tcPr>
            <w:tcW w:w="45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BF2745">
            <w:pPr>
              <w:ind w:rightChars="101" w:right="215"/>
              <w:jc w:val="right"/>
            </w:pPr>
            <w:bookmarkStart w:id="0" w:name="_GoBack"/>
            <w:bookmarkEnd w:id="0"/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ind w:firstLineChars="100" w:firstLine="213"/>
              <w:jc w:val="left"/>
            </w:pPr>
            <w:r>
              <w:rPr>
                <w:rFonts w:hint="eastAsia"/>
              </w:rPr>
              <w:t>配偶者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子</w:t>
            </w:r>
          </w:p>
          <w:p w:rsidR="00BF2745" w:rsidRDefault="00663E01">
            <w:pPr>
              <w:jc w:val="left"/>
            </w:pPr>
            <w:r>
              <w:rPr>
                <w:rFonts w:hint="eastAsia"/>
              </w:rPr>
              <w:t>その他（　　　　　　　）</w:t>
            </w:r>
          </w:p>
        </w:tc>
      </w:tr>
      <w:tr w:rsidR="00BF2745">
        <w:trPr>
          <w:cantSplit/>
          <w:trHeight w:val="988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spacing w:line="240" w:lineRule="exact"/>
              <w:jc w:val="distribute"/>
            </w:pPr>
            <w:r>
              <w:rPr>
                <w:rFonts w:hint="eastAsia"/>
              </w:rPr>
              <w:t>住（居）所</w:t>
            </w:r>
          </w:p>
          <w:p w:rsidR="00BF2745" w:rsidRDefault="00663E01">
            <w:pPr>
              <w:spacing w:line="240" w:lineRule="exact"/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745" w:rsidRDefault="00663E01">
            <w:pPr>
              <w:jc w:val="right"/>
            </w:pPr>
            <w:r>
              <w:rPr>
                <w:rFonts w:hint="eastAsia"/>
              </w:rPr>
              <w:t xml:space="preserve">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－　　　－　　　　　</w:t>
            </w:r>
          </w:p>
        </w:tc>
      </w:tr>
      <w:tr w:rsidR="00BF2745">
        <w:trPr>
          <w:trHeight w:val="56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745" w:rsidRDefault="00663E01">
            <w:pPr>
              <w:jc w:val="center"/>
            </w:pPr>
            <w:r>
              <w:rPr>
                <w:rFonts w:hint="eastAsia"/>
                <w:spacing w:val="70"/>
              </w:rPr>
              <w:t>被相続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spacing w:line="240" w:lineRule="exact"/>
              <w:jc w:val="distribute"/>
            </w:pPr>
            <w:r>
              <w:rPr>
                <w:rFonts w:hint="eastAsia"/>
                <w:spacing w:val="20"/>
              </w:rPr>
              <w:t>死亡時</w:t>
            </w:r>
            <w:r>
              <w:rPr>
                <w:rFonts w:hint="eastAsia"/>
              </w:rPr>
              <w:t>の住（居）所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F2745">
        <w:trPr>
          <w:trHeight w:val="629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745" w:rsidRDefault="00663E01">
            <w:pPr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相続</w:t>
            </w:r>
            <w:r>
              <w:rPr>
                <w:rFonts w:hint="eastAsia"/>
              </w:rPr>
              <w:t>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  <w:p w:rsidR="00BF2745" w:rsidRDefault="00663E01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spacing w:line="240" w:lineRule="exact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（居</w:t>
            </w:r>
            <w:r>
              <w:rPr>
                <w:rFonts w:hint="eastAsia"/>
                <w:spacing w:val="315"/>
              </w:rPr>
              <w:t>）</w:t>
            </w:r>
            <w:r>
              <w:rPr>
                <w:rFonts w:hint="eastAsia"/>
              </w:rPr>
              <w:t>所</w:t>
            </w:r>
          </w:p>
          <w:p w:rsidR="00BF2745" w:rsidRDefault="00663E01">
            <w:pPr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367"/>
              </w:rPr>
              <w:t>所在</w:t>
            </w:r>
            <w:r>
              <w:rPr>
                <w:rFonts w:hint="eastAsia"/>
              </w:rPr>
              <w:t>地）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distribute"/>
            </w:pPr>
            <w:r>
              <w:rPr>
                <w:rFonts w:hint="eastAsia"/>
              </w:rPr>
              <w:t>相続分</w:t>
            </w:r>
          </w:p>
        </w:tc>
      </w:tr>
      <w:tr w:rsidR="00BF2745">
        <w:trPr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745" w:rsidRDefault="00BF2745">
            <w:pPr>
              <w:jc w:val="center"/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56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BF2745"/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  <w:tr w:rsidR="00BF2745">
        <w:trPr>
          <w:cantSplit/>
          <w:trHeight w:val="1308"/>
        </w:trPr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45" w:rsidRDefault="00663E01">
            <w:pPr>
              <w:jc w:val="center"/>
            </w:pPr>
            <w:r>
              <w:rPr>
                <w:rFonts w:hint="eastAsia"/>
                <w:spacing w:val="72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45" w:rsidRDefault="00663E01">
            <w:r>
              <w:rPr>
                <w:rFonts w:hint="eastAsia"/>
              </w:rPr>
              <w:t xml:space="preserve">　</w:t>
            </w:r>
          </w:p>
        </w:tc>
      </w:tr>
    </w:tbl>
    <w:p w:rsidR="00BF2745" w:rsidRDefault="00663E01">
      <w:pPr>
        <w:spacing w:line="240" w:lineRule="atLeas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76835</wp:posOffset>
                </wp:positionV>
                <wp:extent cx="673100" cy="212725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73100" cy="2127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 w:rsidR="00BF2745" w:rsidRDefault="00663E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vertOverflow="overflow" horzOverflow="overflow" lIns="99360" tIns="23400" rIns="74295" bIns="8890" upright="1"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.05pt;mso-position-vertical-relative:text;mso-position-horizontal-relative:text;position:absolute;height:16.75pt;width:53pt;margin-left:398.8pt;z-index:3;" o:spid="_x0000_s1026" o:allowincell="t" o:allowoverlap="t" filled="f" stroked="f" o:spt="202" type="#_x0000_t202">
                <v:fill/>
                <v:textbox style="layout-flow:horizontal;" inset="2.7599999999999993mm,0.64999999999999991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0"/>
        </w:rPr>
        <w:t>※注意　この届出は固定資産税についての届出であり、不動産登記法の</w:t>
      </w:r>
    </w:p>
    <w:p w:rsidR="00BF2745" w:rsidRDefault="00663E01">
      <w:pPr>
        <w:spacing w:line="240" w:lineRule="atLeas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78740</wp:posOffset>
                </wp:positionV>
                <wp:extent cx="980440" cy="10140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80440" cy="1014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id="オブジェクト 0" style="margin-top:6.2pt;mso-position-vertical-relative:text;mso-position-horizontal-relative:text;position:absolute;height:79.84pt;width:77.2pt;margin-left:386.9pt;z-index:2;" o:spid="_x0000_s1027" o:allowincell="t" o:allowoverlap="t" filled="t" fillcolor="#ffffff" stroked="t" strokecolor="#000000" strokeweight="0.75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0"/>
        </w:rPr>
        <w:t xml:space="preserve">　　　　届出によるものではありません。登記簿に記載されている所有</w:t>
      </w:r>
    </w:p>
    <w:p w:rsidR="00BF2745" w:rsidRDefault="00663E01" w:rsidP="00F045F1">
      <w:pPr>
        <w:spacing w:line="240" w:lineRule="atLeast"/>
        <w:ind w:firstLineChars="398" w:firstLine="806"/>
        <w:rPr>
          <w:sz w:val="20"/>
        </w:rPr>
      </w:pPr>
      <w:r>
        <w:rPr>
          <w:rFonts w:hint="eastAsia"/>
          <w:sz w:val="20"/>
        </w:rPr>
        <w:t>者名義の変更は法務局（登記所）へ届け出て下さい。</w:t>
      </w:r>
    </w:p>
    <w:p w:rsidR="00BF2745" w:rsidRDefault="00BF2745">
      <w:pPr>
        <w:spacing w:after="120" w:line="240" w:lineRule="atLeast"/>
      </w:pPr>
    </w:p>
    <w:sectPr w:rsidR="00BF2745">
      <w:pgSz w:w="11906" w:h="16838"/>
      <w:pgMar w:top="1336" w:right="988" w:bottom="668" w:left="1272" w:header="284" w:footer="284" w:gutter="0"/>
      <w:cols w:space="720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01" w:rsidRDefault="00663E01">
      <w:r>
        <w:separator/>
      </w:r>
    </w:p>
  </w:endnote>
  <w:endnote w:type="continuationSeparator" w:id="0">
    <w:p w:rsidR="00663E01" w:rsidRDefault="0066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01" w:rsidRDefault="00663E01">
      <w:r>
        <w:separator/>
      </w:r>
    </w:p>
  </w:footnote>
  <w:footnote w:type="continuationSeparator" w:id="0">
    <w:p w:rsidR="00663E01" w:rsidRDefault="00663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F2745"/>
    <w:rsid w:val="00663E01"/>
    <w:rsid w:val="00BF2745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page number"/>
    <w:basedOn w:val="a0"/>
  </w:style>
  <w:style w:type="paragraph" w:styleId="a8">
    <w:name w:val="Block Text"/>
    <w:basedOn w:val="a"/>
    <w:pPr>
      <w:overflowPunct/>
      <w:adjustRightInd/>
      <w:ind w:left="113" w:right="113"/>
      <w:jc w:val="center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page number"/>
    <w:basedOn w:val="a0"/>
  </w:style>
  <w:style w:type="paragraph" w:styleId="a8">
    <w:name w:val="Block Text"/>
    <w:basedOn w:val="a"/>
    <w:pPr>
      <w:overflowPunct/>
      <w:adjustRightInd/>
      <w:ind w:left="113" w:right="113"/>
      <w:jc w:val="center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佐々木淳一 マイナンバー利用</cp:lastModifiedBy>
  <cp:revision>6</cp:revision>
  <cp:lastPrinted>2020-03-13T02:05:00Z</cp:lastPrinted>
  <dcterms:created xsi:type="dcterms:W3CDTF">2016-08-06T16:37:00Z</dcterms:created>
  <dcterms:modified xsi:type="dcterms:W3CDTF">2021-10-28T08:06:00Z</dcterms:modified>
</cp:coreProperties>
</file>